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16031" w14:textId="69485583" w:rsidR="73AD5DB6" w:rsidRDefault="73AD5DB6" w:rsidP="73AD5DB6">
      <w:pPr>
        <w:pStyle w:val="Rubrik"/>
        <w:jc w:val="center"/>
        <w:rPr>
          <w:sz w:val="48"/>
          <w:szCs w:val="48"/>
        </w:rPr>
      </w:pPr>
    </w:p>
    <w:p w14:paraId="14D58ECC" w14:textId="3086356A" w:rsidR="73AD5DB6" w:rsidRDefault="73AD5DB6" w:rsidP="73AD5DB6">
      <w:pPr>
        <w:pStyle w:val="Rubrik"/>
        <w:jc w:val="center"/>
        <w:rPr>
          <w:sz w:val="48"/>
          <w:szCs w:val="48"/>
        </w:rPr>
      </w:pPr>
    </w:p>
    <w:p w14:paraId="7EA0C038" w14:textId="4C623393" w:rsidR="73AD5DB6" w:rsidRDefault="73AD5DB6" w:rsidP="73AD5DB6">
      <w:pPr>
        <w:pStyle w:val="Rubrik"/>
        <w:jc w:val="center"/>
        <w:rPr>
          <w:sz w:val="48"/>
          <w:szCs w:val="48"/>
        </w:rPr>
      </w:pPr>
    </w:p>
    <w:p w14:paraId="26658828" w14:textId="2E2A0D21" w:rsidR="00B463DB" w:rsidRDefault="2D319AC6" w:rsidP="00B463DB">
      <w:pPr>
        <w:pStyle w:val="Rubrik"/>
        <w:jc w:val="center"/>
        <w:rPr>
          <w:sz w:val="48"/>
          <w:szCs w:val="48"/>
        </w:rPr>
      </w:pPr>
      <w:r w:rsidRPr="73AD5DB6">
        <w:rPr>
          <w:sz w:val="48"/>
          <w:szCs w:val="48"/>
        </w:rPr>
        <w:t>Verksamhetsberättelse</w:t>
      </w:r>
    </w:p>
    <w:p w14:paraId="65E6C2A1" w14:textId="731A6A85" w:rsidR="00481A27" w:rsidRDefault="00191B36" w:rsidP="0028378A">
      <w:pPr>
        <w:pStyle w:val="Underrubrik"/>
        <w:jc w:val="center"/>
      </w:pPr>
      <w:r>
        <w:t xml:space="preserve">Ganthems </w:t>
      </w:r>
      <w:r w:rsidR="0028378A">
        <w:t>Ryttarförening 202</w:t>
      </w:r>
      <w:r w:rsidR="00D37867">
        <w:t>2</w:t>
      </w:r>
    </w:p>
    <w:p w14:paraId="1E1970FB" w14:textId="77777777" w:rsidR="00481A27" w:rsidRPr="00481A27" w:rsidRDefault="00481A27" w:rsidP="00481A27"/>
    <w:p w14:paraId="7288106E" w14:textId="6105A9E0" w:rsidR="00481A27" w:rsidRPr="00481A27" w:rsidRDefault="008B1126" w:rsidP="00481A27">
      <w:r>
        <w:rPr>
          <w:noProof/>
        </w:rPr>
        <w:drawing>
          <wp:anchor distT="0" distB="0" distL="114300" distR="114300" simplePos="0" relativeHeight="251658752" behindDoc="1" locked="0" layoutInCell="1" allowOverlap="1" wp14:anchorId="6EFFC38A" wp14:editId="0A5DA3B7">
            <wp:simplePos x="0" y="0"/>
            <wp:positionH relativeFrom="column">
              <wp:posOffset>937260</wp:posOffset>
            </wp:positionH>
            <wp:positionV relativeFrom="paragraph">
              <wp:posOffset>10160</wp:posOffset>
            </wp:positionV>
            <wp:extent cx="3314700" cy="5964314"/>
            <wp:effectExtent l="0" t="0" r="0" b="0"/>
            <wp:wrapNone/>
            <wp:docPr id="2" name="Bild 2" descr="Terminstar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rminstart!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305" cy="596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855DB" w14:textId="47BDA04E" w:rsidR="00481A27" w:rsidRDefault="00481A27" w:rsidP="00481A27">
      <w:pPr>
        <w:jc w:val="center"/>
      </w:pPr>
    </w:p>
    <w:p w14:paraId="219FC96E" w14:textId="72FFF923" w:rsidR="0003067D" w:rsidRDefault="0003067D" w:rsidP="00D3108A"/>
    <w:p w14:paraId="76AB2D9A" w14:textId="77777777" w:rsidR="0003067D" w:rsidRPr="0003067D" w:rsidRDefault="0003067D" w:rsidP="0003067D"/>
    <w:p w14:paraId="7326ACB7" w14:textId="77777777" w:rsidR="0003067D" w:rsidRPr="0003067D" w:rsidRDefault="0003067D" w:rsidP="0003067D"/>
    <w:p w14:paraId="44036A37" w14:textId="77777777" w:rsidR="0003067D" w:rsidRPr="0003067D" w:rsidRDefault="0003067D" w:rsidP="0003067D"/>
    <w:p w14:paraId="139A9133" w14:textId="77777777" w:rsidR="0003067D" w:rsidRPr="0003067D" w:rsidRDefault="0003067D" w:rsidP="0003067D"/>
    <w:p w14:paraId="27B0201D" w14:textId="77777777" w:rsidR="0003067D" w:rsidRPr="0003067D" w:rsidRDefault="0003067D" w:rsidP="0003067D"/>
    <w:p w14:paraId="0C3FBA9D" w14:textId="77777777" w:rsidR="0003067D" w:rsidRPr="0003067D" w:rsidRDefault="0003067D" w:rsidP="0003067D"/>
    <w:p w14:paraId="49F85B79" w14:textId="77777777" w:rsidR="0003067D" w:rsidRPr="0003067D" w:rsidRDefault="0003067D" w:rsidP="0003067D"/>
    <w:p w14:paraId="660A812E" w14:textId="77777777" w:rsidR="0003067D" w:rsidRPr="0003067D" w:rsidRDefault="0003067D" w:rsidP="0003067D"/>
    <w:p w14:paraId="015F7AF9" w14:textId="77777777" w:rsidR="0003067D" w:rsidRPr="0003067D" w:rsidRDefault="0003067D" w:rsidP="0003067D"/>
    <w:p w14:paraId="7DD9BA62" w14:textId="77777777" w:rsidR="0003067D" w:rsidRPr="0003067D" w:rsidRDefault="0003067D" w:rsidP="0003067D"/>
    <w:p w14:paraId="6633F9AA" w14:textId="77777777" w:rsidR="0003067D" w:rsidRPr="0003067D" w:rsidRDefault="0003067D" w:rsidP="0003067D"/>
    <w:p w14:paraId="10A01DBE" w14:textId="77777777" w:rsidR="0003067D" w:rsidRPr="0003067D" w:rsidRDefault="0003067D" w:rsidP="0003067D"/>
    <w:p w14:paraId="0DB7FAC9" w14:textId="69A1C8FA" w:rsidR="0003067D" w:rsidRDefault="0003067D" w:rsidP="0003067D">
      <w:pPr>
        <w:jc w:val="center"/>
      </w:pPr>
    </w:p>
    <w:p w14:paraId="7EA81F8B" w14:textId="6B52A09A" w:rsidR="00B463DB" w:rsidRDefault="00AF2400" w:rsidP="00D3108A">
      <w:pPr>
        <w:rPr>
          <w:color w:val="000000" w:themeColor="text1"/>
        </w:rPr>
      </w:pPr>
      <w:r w:rsidRPr="0003067D">
        <w:br w:type="page"/>
      </w:r>
      <w:r w:rsidR="008944F1">
        <w:rPr>
          <w:color w:val="000000" w:themeColor="text1"/>
        </w:rPr>
        <w:lastRenderedPageBreak/>
        <w:t xml:space="preserve">Styrelsen </w:t>
      </w:r>
      <w:r w:rsidR="00B97955">
        <w:rPr>
          <w:color w:val="000000" w:themeColor="text1"/>
        </w:rPr>
        <w:t xml:space="preserve">för </w:t>
      </w:r>
      <w:proofErr w:type="spellStart"/>
      <w:r w:rsidR="00B97955">
        <w:rPr>
          <w:color w:val="000000" w:themeColor="text1"/>
        </w:rPr>
        <w:t>Ga</w:t>
      </w:r>
      <w:r w:rsidR="00481A27">
        <w:rPr>
          <w:color w:val="000000" w:themeColor="text1"/>
        </w:rPr>
        <w:t>nthem</w:t>
      </w:r>
      <w:proofErr w:type="spellEnd"/>
      <w:r w:rsidR="00481A27">
        <w:rPr>
          <w:color w:val="000000" w:themeColor="text1"/>
        </w:rPr>
        <w:t xml:space="preserve"> ryttarförening lägger härm</w:t>
      </w:r>
      <w:r w:rsidR="00B97955">
        <w:rPr>
          <w:color w:val="000000" w:themeColor="text1"/>
        </w:rPr>
        <w:t xml:space="preserve">ed fram följande </w:t>
      </w:r>
      <w:r w:rsidR="00216168">
        <w:rPr>
          <w:color w:val="000000" w:themeColor="text1"/>
        </w:rPr>
        <w:t>verksamhetsberä</w:t>
      </w:r>
      <w:r w:rsidR="00BD3C7C">
        <w:rPr>
          <w:color w:val="000000" w:themeColor="text1"/>
        </w:rPr>
        <w:t>ttelse för verksamhetsåret 202</w:t>
      </w:r>
      <w:r w:rsidR="00D37867">
        <w:rPr>
          <w:color w:val="000000" w:themeColor="text1"/>
        </w:rPr>
        <w:t>2</w:t>
      </w:r>
      <w:r w:rsidR="00BD3C7C">
        <w:rPr>
          <w:color w:val="000000" w:themeColor="text1"/>
        </w:rPr>
        <w:t>:</w:t>
      </w:r>
    </w:p>
    <w:p w14:paraId="1695D7F1" w14:textId="36443CA1" w:rsidR="00216168" w:rsidRDefault="00C95F06" w:rsidP="00D3108A">
      <w:pPr>
        <w:rPr>
          <w:b/>
          <w:bCs/>
          <w:color w:val="000000" w:themeColor="text1"/>
        </w:rPr>
      </w:pPr>
      <w:r w:rsidRPr="73AD5DB6">
        <w:rPr>
          <w:b/>
          <w:bCs/>
          <w:color w:val="000000" w:themeColor="text1"/>
        </w:rPr>
        <w:t>Styrelsen har under året bestått av</w:t>
      </w:r>
      <w:r w:rsidR="00C70AA7" w:rsidRPr="73AD5DB6">
        <w:rPr>
          <w:b/>
          <w:bCs/>
          <w:color w:val="000000" w:themeColor="text1"/>
        </w:rPr>
        <w:t xml:space="preserve"> följande</w:t>
      </w:r>
      <w:r w:rsidR="446E00D1" w:rsidRPr="73AD5DB6">
        <w:rPr>
          <w:b/>
          <w:bCs/>
          <w:color w:val="000000" w:themeColor="text1"/>
        </w:rPr>
        <w:t>:</w:t>
      </w:r>
    </w:p>
    <w:p w14:paraId="0D8A02A9" w14:textId="77777777" w:rsidR="00C70AA7" w:rsidRDefault="00C70AA7" w:rsidP="00D3108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Ordinarie ledamöter</w:t>
      </w:r>
      <w:r w:rsidR="00065480">
        <w:rPr>
          <w:b/>
          <w:bCs/>
          <w:color w:val="000000" w:themeColor="text1"/>
        </w:rPr>
        <w:t>:</w:t>
      </w:r>
    </w:p>
    <w:p w14:paraId="0294B32A" w14:textId="3B7022A2" w:rsidR="00065480" w:rsidRDefault="008B1126" w:rsidP="00D3108A">
      <w:pPr>
        <w:rPr>
          <w:color w:val="000000" w:themeColor="text1"/>
        </w:rPr>
      </w:pPr>
      <w:r>
        <w:rPr>
          <w:color w:val="000000" w:themeColor="text1"/>
        </w:rPr>
        <w:t>Birgitta Cedergren</w:t>
      </w:r>
      <w:r w:rsidR="00065480">
        <w:rPr>
          <w:color w:val="000000" w:themeColor="text1"/>
        </w:rPr>
        <w:t xml:space="preserve">, ordförande </w:t>
      </w:r>
    </w:p>
    <w:p w14:paraId="1DA9F45A" w14:textId="3086A369" w:rsidR="00065480" w:rsidRDefault="008B1126" w:rsidP="00D3108A">
      <w:pPr>
        <w:rPr>
          <w:color w:val="000000" w:themeColor="text1"/>
        </w:rPr>
      </w:pPr>
      <w:r>
        <w:rPr>
          <w:color w:val="000000" w:themeColor="text1"/>
        </w:rPr>
        <w:t>Andreas Grönhagen</w:t>
      </w:r>
      <w:r w:rsidR="00131CD9">
        <w:rPr>
          <w:color w:val="000000" w:themeColor="text1"/>
        </w:rPr>
        <w:t xml:space="preserve">, vice ordförande </w:t>
      </w:r>
    </w:p>
    <w:p w14:paraId="2B8D367D" w14:textId="77777777" w:rsidR="008B1126" w:rsidRDefault="008B1126" w:rsidP="008B1126">
      <w:pPr>
        <w:rPr>
          <w:color w:val="000000" w:themeColor="text1"/>
        </w:rPr>
      </w:pPr>
      <w:r>
        <w:rPr>
          <w:color w:val="000000" w:themeColor="text1"/>
        </w:rPr>
        <w:t>Emma Berg, kassör</w:t>
      </w:r>
    </w:p>
    <w:p w14:paraId="1C0FECFA" w14:textId="41C31BBC" w:rsidR="00131CD9" w:rsidRDefault="002445EF" w:rsidP="00D3108A">
      <w:pPr>
        <w:rPr>
          <w:color w:val="000000" w:themeColor="text1"/>
        </w:rPr>
      </w:pPr>
      <w:r>
        <w:rPr>
          <w:color w:val="000000" w:themeColor="text1"/>
        </w:rPr>
        <w:t xml:space="preserve">Johanna </w:t>
      </w:r>
      <w:proofErr w:type="spellStart"/>
      <w:r>
        <w:rPr>
          <w:color w:val="000000" w:themeColor="text1"/>
        </w:rPr>
        <w:t>Borong</w:t>
      </w:r>
      <w:proofErr w:type="spellEnd"/>
      <w:r>
        <w:rPr>
          <w:color w:val="000000" w:themeColor="text1"/>
        </w:rPr>
        <w:t xml:space="preserve">, </w:t>
      </w:r>
      <w:r w:rsidR="005C455D">
        <w:rPr>
          <w:color w:val="000000" w:themeColor="text1"/>
        </w:rPr>
        <w:t xml:space="preserve">ledamot </w:t>
      </w:r>
    </w:p>
    <w:p w14:paraId="4F380187" w14:textId="4D386EF0" w:rsidR="002445EF" w:rsidRDefault="008B1126" w:rsidP="00D3108A">
      <w:pPr>
        <w:rPr>
          <w:color w:val="000000" w:themeColor="text1"/>
        </w:rPr>
      </w:pPr>
      <w:r w:rsidRPr="008B1126">
        <w:rPr>
          <w:color w:val="000000" w:themeColor="text1"/>
        </w:rPr>
        <w:t>Ida Andersson</w:t>
      </w:r>
      <w:r w:rsidR="00284B88">
        <w:rPr>
          <w:color w:val="000000" w:themeColor="text1"/>
        </w:rPr>
        <w:t>, ledamot</w:t>
      </w:r>
    </w:p>
    <w:p w14:paraId="329F7003" w14:textId="00507FCC" w:rsidR="00F505DD" w:rsidRDefault="008B1126" w:rsidP="00D3108A">
      <w:pPr>
        <w:rPr>
          <w:color w:val="000000" w:themeColor="text1"/>
        </w:rPr>
      </w:pPr>
      <w:r>
        <w:rPr>
          <w:color w:val="000000" w:themeColor="text1"/>
        </w:rPr>
        <w:t>Maria Lindström</w:t>
      </w:r>
      <w:r w:rsidR="00F505DD">
        <w:rPr>
          <w:color w:val="000000" w:themeColor="text1"/>
        </w:rPr>
        <w:t xml:space="preserve">, </w:t>
      </w:r>
      <w:r w:rsidR="00E56B44">
        <w:rPr>
          <w:color w:val="000000" w:themeColor="text1"/>
        </w:rPr>
        <w:t xml:space="preserve">sekreterare </w:t>
      </w:r>
      <w:proofErr w:type="spellStart"/>
      <w:r w:rsidR="00F505DD">
        <w:rPr>
          <w:color w:val="000000" w:themeColor="text1"/>
        </w:rPr>
        <w:t>vt</w:t>
      </w:r>
      <w:proofErr w:type="spellEnd"/>
    </w:p>
    <w:p w14:paraId="2998E002" w14:textId="3D8FD674" w:rsidR="00284B88" w:rsidRDefault="008B1126" w:rsidP="00D3108A">
      <w:pPr>
        <w:rPr>
          <w:color w:val="000000" w:themeColor="text1"/>
        </w:rPr>
      </w:pPr>
      <w:r>
        <w:rPr>
          <w:color w:val="000000" w:themeColor="text1"/>
        </w:rPr>
        <w:t>Ida Hansson Engström</w:t>
      </w:r>
      <w:r w:rsidR="008D4168">
        <w:rPr>
          <w:color w:val="000000" w:themeColor="text1"/>
        </w:rPr>
        <w:t>, ledamot</w:t>
      </w:r>
      <w:r w:rsidR="00ED7C3D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</w:t>
      </w:r>
      <w:r w:rsidR="00ED7C3D">
        <w:rPr>
          <w:color w:val="000000" w:themeColor="text1"/>
        </w:rPr>
        <w:t>t</w:t>
      </w:r>
      <w:proofErr w:type="spellEnd"/>
      <w:r>
        <w:rPr>
          <w:color w:val="000000" w:themeColor="text1"/>
        </w:rPr>
        <w:t>, sekreterare ht</w:t>
      </w:r>
    </w:p>
    <w:p w14:paraId="68D67A0D" w14:textId="77777777" w:rsidR="008D4168" w:rsidRDefault="004A4886" w:rsidP="00D3108A">
      <w:pPr>
        <w:rPr>
          <w:color w:val="000000" w:themeColor="text1"/>
        </w:rPr>
      </w:pPr>
      <w:r>
        <w:rPr>
          <w:color w:val="000000" w:themeColor="text1"/>
        </w:rPr>
        <w:t xml:space="preserve">Saga Berg Thorson, representant för </w:t>
      </w:r>
      <w:r w:rsidR="00DE3BF4">
        <w:rPr>
          <w:color w:val="000000" w:themeColor="text1"/>
        </w:rPr>
        <w:t xml:space="preserve">ungdomssektionen </w:t>
      </w:r>
    </w:p>
    <w:p w14:paraId="52DD2DFB" w14:textId="77777777" w:rsidR="001D6B11" w:rsidRDefault="001D6B11" w:rsidP="00D3108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Suppleanter:</w:t>
      </w:r>
    </w:p>
    <w:p w14:paraId="21F40E55" w14:textId="39EA5D6D" w:rsidR="008B1126" w:rsidRDefault="008B1126" w:rsidP="00D3108A">
      <w:pPr>
        <w:rPr>
          <w:color w:val="000000" w:themeColor="text1"/>
        </w:rPr>
      </w:pPr>
      <w:r>
        <w:rPr>
          <w:color w:val="000000" w:themeColor="text1"/>
        </w:rPr>
        <w:t>Ingela Berg</w:t>
      </w:r>
    </w:p>
    <w:p w14:paraId="6F0EE04F" w14:textId="1ECDCF4A" w:rsidR="008B1126" w:rsidRDefault="008B1126" w:rsidP="00D3108A">
      <w:pPr>
        <w:rPr>
          <w:color w:val="000000" w:themeColor="text1"/>
        </w:rPr>
      </w:pPr>
      <w:r>
        <w:rPr>
          <w:color w:val="000000" w:themeColor="text1"/>
        </w:rPr>
        <w:t>Helene Linder</w:t>
      </w:r>
    </w:p>
    <w:p w14:paraId="03A15FDF" w14:textId="5222F3E9" w:rsidR="00A22486" w:rsidRDefault="00A22486" w:rsidP="00D3108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Adjungerad:</w:t>
      </w:r>
    </w:p>
    <w:p w14:paraId="60E7A29C" w14:textId="77777777" w:rsidR="00A22486" w:rsidRDefault="00A22486" w:rsidP="00D3108A">
      <w:pPr>
        <w:rPr>
          <w:color w:val="000000" w:themeColor="text1"/>
        </w:rPr>
      </w:pPr>
      <w:r>
        <w:rPr>
          <w:color w:val="000000" w:themeColor="text1"/>
        </w:rPr>
        <w:t xml:space="preserve">Fanny Ahlin, </w:t>
      </w:r>
      <w:r w:rsidR="002E6B15">
        <w:rPr>
          <w:color w:val="000000" w:themeColor="text1"/>
        </w:rPr>
        <w:t>tävlingsansvarig</w:t>
      </w:r>
      <w:r w:rsidR="00FA4E4C">
        <w:rPr>
          <w:color w:val="000000" w:themeColor="text1"/>
        </w:rPr>
        <w:t xml:space="preserve"> och grenledare dressyr</w:t>
      </w:r>
    </w:p>
    <w:p w14:paraId="31562825" w14:textId="77777777" w:rsidR="00AE159F" w:rsidRPr="00A22486" w:rsidRDefault="00AE159F" w:rsidP="00D3108A">
      <w:pPr>
        <w:rPr>
          <w:color w:val="000000" w:themeColor="text1"/>
        </w:rPr>
      </w:pPr>
      <w:r>
        <w:rPr>
          <w:color w:val="000000" w:themeColor="text1"/>
        </w:rPr>
        <w:t>Lina Ahlin, ridskolan</w:t>
      </w:r>
    </w:p>
    <w:p w14:paraId="585CBE15" w14:textId="77777777" w:rsidR="00046EAB" w:rsidRDefault="00046EAB" w:rsidP="00D3108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Styrelsemöten</w:t>
      </w:r>
    </w:p>
    <w:p w14:paraId="6B0DD358" w14:textId="08209C5A" w:rsidR="008B1126" w:rsidRDefault="00230329" w:rsidP="73AD5DB6">
      <w:pPr>
        <w:rPr>
          <w:color w:val="000000" w:themeColor="text1"/>
        </w:rPr>
      </w:pPr>
      <w:r w:rsidRPr="73AD5DB6">
        <w:rPr>
          <w:color w:val="000000" w:themeColor="text1"/>
        </w:rPr>
        <w:t xml:space="preserve">Under året har vi haft </w:t>
      </w:r>
      <w:r w:rsidR="6B91DFEF" w:rsidRPr="73AD5DB6">
        <w:rPr>
          <w:color w:val="000000" w:themeColor="text1"/>
        </w:rPr>
        <w:t>12</w:t>
      </w:r>
      <w:r w:rsidR="00F55B22" w:rsidRPr="73AD5DB6">
        <w:rPr>
          <w:color w:val="000000" w:themeColor="text1"/>
        </w:rPr>
        <w:t xml:space="preserve"> protokollförda möten</w:t>
      </w:r>
      <w:r w:rsidR="001723BE" w:rsidRPr="73AD5DB6">
        <w:rPr>
          <w:color w:val="000000" w:themeColor="text1"/>
        </w:rPr>
        <w:t xml:space="preserve">, några informella </w:t>
      </w:r>
      <w:r w:rsidR="00443528" w:rsidRPr="73AD5DB6">
        <w:rPr>
          <w:color w:val="000000" w:themeColor="text1"/>
        </w:rPr>
        <w:t>planeringsmöten inför tävling</w:t>
      </w:r>
      <w:r w:rsidR="62671B09" w:rsidRPr="73AD5DB6">
        <w:rPr>
          <w:color w:val="000000" w:themeColor="text1"/>
        </w:rPr>
        <w:t>arna</w:t>
      </w:r>
      <w:r w:rsidR="00443528" w:rsidRPr="73AD5DB6">
        <w:rPr>
          <w:color w:val="000000" w:themeColor="text1"/>
        </w:rPr>
        <w:t xml:space="preserve"> </w:t>
      </w:r>
      <w:r w:rsidR="00C836BA" w:rsidRPr="73AD5DB6">
        <w:rPr>
          <w:color w:val="000000" w:themeColor="text1"/>
        </w:rPr>
        <w:t xml:space="preserve">samt mycket kontakt via Messenger. </w:t>
      </w:r>
      <w:r w:rsidR="00A22486" w:rsidRPr="73AD5DB6">
        <w:rPr>
          <w:color w:val="000000" w:themeColor="text1"/>
        </w:rPr>
        <w:t xml:space="preserve">Till dessa möten </w:t>
      </w:r>
      <w:r w:rsidR="00AE159F" w:rsidRPr="73AD5DB6">
        <w:rPr>
          <w:color w:val="000000" w:themeColor="text1"/>
        </w:rPr>
        <w:t xml:space="preserve">har </w:t>
      </w:r>
      <w:r w:rsidR="00345B21" w:rsidRPr="73AD5DB6">
        <w:rPr>
          <w:color w:val="000000" w:themeColor="text1"/>
        </w:rPr>
        <w:t xml:space="preserve">våra representanter från US samt de adjungerade </w:t>
      </w:r>
      <w:r w:rsidR="00AA1D5C" w:rsidRPr="73AD5DB6">
        <w:rPr>
          <w:color w:val="000000" w:themeColor="text1"/>
        </w:rPr>
        <w:t>varit inbjudna.</w:t>
      </w:r>
    </w:p>
    <w:p w14:paraId="6C582D52" w14:textId="0F19C7AC" w:rsidR="00AA1D5C" w:rsidRDefault="00AA1D5C" w:rsidP="00D3108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Revisor</w:t>
      </w:r>
    </w:p>
    <w:p w14:paraId="0DCF9FD9" w14:textId="17015531" w:rsidR="00AA1D5C" w:rsidRDefault="00CC1D4D" w:rsidP="73AD5DB6">
      <w:pPr>
        <w:rPr>
          <w:color w:val="000000" w:themeColor="text1"/>
          <w:highlight w:val="yellow"/>
        </w:rPr>
      </w:pPr>
      <w:r w:rsidRPr="73AD5DB6">
        <w:rPr>
          <w:color w:val="000000" w:themeColor="text1"/>
        </w:rPr>
        <w:t>Föreningens revisor har varit Anita Levander</w:t>
      </w:r>
      <w:r w:rsidR="00AC1077" w:rsidRPr="73AD5DB6">
        <w:rPr>
          <w:color w:val="000000" w:themeColor="text1"/>
        </w:rPr>
        <w:t xml:space="preserve">. </w:t>
      </w:r>
    </w:p>
    <w:p w14:paraId="459F6D2F" w14:textId="7BA05E2F" w:rsidR="73AD5DB6" w:rsidRDefault="73AD5DB6" w:rsidP="73AD5DB6">
      <w:pPr>
        <w:rPr>
          <w:b/>
          <w:bCs/>
          <w:color w:val="000000" w:themeColor="text1"/>
        </w:rPr>
      </w:pPr>
    </w:p>
    <w:p w14:paraId="73288CC3" w14:textId="77777777" w:rsidR="00AC1077" w:rsidRDefault="00A026A2" w:rsidP="00D3108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Valberedning</w:t>
      </w:r>
    </w:p>
    <w:p w14:paraId="75AD1BEF" w14:textId="77777777" w:rsidR="00A026A2" w:rsidRDefault="00A026A2" w:rsidP="00D3108A">
      <w:pPr>
        <w:rPr>
          <w:color w:val="000000" w:themeColor="text1"/>
        </w:rPr>
      </w:pPr>
      <w:r>
        <w:rPr>
          <w:color w:val="000000" w:themeColor="text1"/>
        </w:rPr>
        <w:t xml:space="preserve">Valberedningen har bestått av Lina Ahlin och Helen </w:t>
      </w:r>
      <w:r w:rsidR="009A3BEC">
        <w:rPr>
          <w:color w:val="000000" w:themeColor="text1"/>
        </w:rPr>
        <w:t>Ek.</w:t>
      </w:r>
    </w:p>
    <w:p w14:paraId="632FFB45" w14:textId="4234D060" w:rsidR="008B1126" w:rsidRDefault="009A3BEC" w:rsidP="00D3108A">
      <w:pPr>
        <w:rPr>
          <w:b/>
          <w:bCs/>
          <w:color w:val="000000" w:themeColor="text1"/>
        </w:rPr>
      </w:pPr>
      <w:r w:rsidRPr="2F285FEC">
        <w:rPr>
          <w:b/>
          <w:bCs/>
          <w:color w:val="000000" w:themeColor="text1"/>
        </w:rPr>
        <w:t xml:space="preserve">Ungdomssektionen </w:t>
      </w:r>
    </w:p>
    <w:p w14:paraId="01E47AFC" w14:textId="5DB8DB58" w:rsidR="329EB9DC" w:rsidRDefault="329EB9DC" w:rsidP="2F285FEC">
      <w:pPr>
        <w:spacing w:line="257" w:lineRule="auto"/>
        <w:rPr>
          <w:rFonts w:eastAsiaTheme="minorEastAsia"/>
          <w:color w:val="auto"/>
        </w:rPr>
      </w:pPr>
      <w:r w:rsidRPr="2F285FEC">
        <w:rPr>
          <w:rFonts w:eastAsiaTheme="minorEastAsia"/>
          <w:color w:val="auto"/>
        </w:rPr>
        <w:t xml:space="preserve">I år har styrelsen bestått av 6 ledamöter inklusive ordförande Saga Berg Torsson. </w:t>
      </w:r>
    </w:p>
    <w:p w14:paraId="60C219B0" w14:textId="6AFE8379" w:rsidR="329EB9DC" w:rsidRDefault="329EB9DC" w:rsidP="2F285FEC">
      <w:pPr>
        <w:spacing w:line="257" w:lineRule="auto"/>
        <w:rPr>
          <w:rFonts w:eastAsiaTheme="minorEastAsia"/>
          <w:color w:val="auto"/>
        </w:rPr>
      </w:pPr>
      <w:r w:rsidRPr="2F285FEC">
        <w:rPr>
          <w:rFonts w:eastAsiaTheme="minorEastAsia"/>
          <w:color w:val="auto"/>
        </w:rPr>
        <w:t xml:space="preserve">Vi har i år genomfört en aktivitet för ungdomarna i klubben vilket var en blåbärshoppning på påskafton. Det här var mycket lyckat och uppskattat av både föräldrar och barn. </w:t>
      </w:r>
    </w:p>
    <w:p w14:paraId="3C7BE592" w14:textId="45032A08" w:rsidR="2F285FEC" w:rsidRDefault="329EB9DC" w:rsidP="73AD5DB6">
      <w:pPr>
        <w:spacing w:line="257" w:lineRule="auto"/>
        <w:rPr>
          <w:rFonts w:eastAsiaTheme="minorEastAsia"/>
          <w:color w:val="000000" w:themeColor="text1"/>
        </w:rPr>
      </w:pPr>
      <w:r w:rsidRPr="73AD5DB6">
        <w:rPr>
          <w:rFonts w:eastAsiaTheme="minorEastAsia"/>
          <w:color w:val="auto"/>
        </w:rPr>
        <w:t>Vi har även haft representanter på klubbens båda tävlingar samt fixardagar.</w:t>
      </w:r>
    </w:p>
    <w:p w14:paraId="1133B728" w14:textId="77777777" w:rsidR="009A3BEC" w:rsidRDefault="009A3BEC" w:rsidP="00D3108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Medlems</w:t>
      </w:r>
      <w:r w:rsidR="00847D01">
        <w:rPr>
          <w:b/>
          <w:bCs/>
          <w:color w:val="000000" w:themeColor="text1"/>
        </w:rPr>
        <w:t>antal</w:t>
      </w:r>
    </w:p>
    <w:p w14:paraId="08062ECF" w14:textId="3AF756B6" w:rsidR="00847D01" w:rsidRDefault="00847D01" w:rsidP="00D3108A">
      <w:pPr>
        <w:rPr>
          <w:color w:val="000000" w:themeColor="text1"/>
        </w:rPr>
      </w:pPr>
      <w:r w:rsidRPr="73AD5DB6">
        <w:rPr>
          <w:color w:val="000000" w:themeColor="text1"/>
        </w:rPr>
        <w:t>Ganthems Ryttarförening had</w:t>
      </w:r>
      <w:r w:rsidR="00F048AE" w:rsidRPr="73AD5DB6">
        <w:rPr>
          <w:color w:val="000000" w:themeColor="text1"/>
        </w:rPr>
        <w:t>e, den 31 december 202</w:t>
      </w:r>
      <w:r w:rsidR="00D37867" w:rsidRPr="73AD5DB6">
        <w:rPr>
          <w:color w:val="000000" w:themeColor="text1"/>
        </w:rPr>
        <w:t>2</w:t>
      </w:r>
      <w:r w:rsidR="00F048AE" w:rsidRPr="73AD5DB6">
        <w:rPr>
          <w:color w:val="000000" w:themeColor="text1"/>
        </w:rPr>
        <w:t xml:space="preserve">, </w:t>
      </w:r>
      <w:r w:rsidR="004D03A7">
        <w:rPr>
          <w:color w:val="000000" w:themeColor="text1"/>
        </w:rPr>
        <w:t>59</w:t>
      </w:r>
      <w:r w:rsidR="00F048AE" w:rsidRPr="73AD5DB6">
        <w:rPr>
          <w:color w:val="000000" w:themeColor="text1"/>
        </w:rPr>
        <w:t xml:space="preserve"> </w:t>
      </w:r>
      <w:r w:rsidR="001E5AAE" w:rsidRPr="73AD5DB6">
        <w:rPr>
          <w:color w:val="000000" w:themeColor="text1"/>
        </w:rPr>
        <w:t>medlemmar. Merparten är barn och ungdomar.</w:t>
      </w:r>
    </w:p>
    <w:p w14:paraId="27004AD2" w14:textId="77777777" w:rsidR="002F2A87" w:rsidRDefault="002F2A87" w:rsidP="00D3108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Ekonomi</w:t>
      </w:r>
    </w:p>
    <w:p w14:paraId="54977BBA" w14:textId="17300582" w:rsidR="2F285FEC" w:rsidRDefault="00BC3428" w:rsidP="73AD5DB6">
      <w:pPr>
        <w:rPr>
          <w:color w:val="000000" w:themeColor="text1"/>
        </w:rPr>
      </w:pPr>
      <w:r w:rsidRPr="73AD5DB6">
        <w:rPr>
          <w:color w:val="000000" w:themeColor="text1"/>
        </w:rPr>
        <w:t xml:space="preserve">Vi har en god ekonomi i vår förening tack vare att vi alla hjälps åt med diverse försäljningar under året. Bifogar balans och resultaträkning så alla kan se hur det ser ut. </w:t>
      </w:r>
    </w:p>
    <w:p w14:paraId="2559C781" w14:textId="77777777" w:rsidR="002F2A87" w:rsidRDefault="00F52BDB" w:rsidP="00D3108A">
      <w:pPr>
        <w:rPr>
          <w:b/>
          <w:bCs/>
          <w:color w:val="000000" w:themeColor="text1"/>
        </w:rPr>
      </w:pPr>
      <w:r w:rsidRPr="2F285FEC">
        <w:rPr>
          <w:b/>
          <w:bCs/>
          <w:color w:val="000000" w:themeColor="text1"/>
        </w:rPr>
        <w:t>Hemsidan</w:t>
      </w:r>
    </w:p>
    <w:p w14:paraId="4A57F37A" w14:textId="5D0FFA9E" w:rsidR="00F52BDB" w:rsidRDefault="04023D02" w:rsidP="2F285FEC">
      <w:pPr>
        <w:spacing w:line="257" w:lineRule="auto"/>
        <w:rPr>
          <w:rFonts w:eastAsiaTheme="minorEastAsia"/>
          <w:color w:val="auto"/>
          <w:sz w:val="22"/>
          <w:szCs w:val="22"/>
        </w:rPr>
      </w:pPr>
      <w:r w:rsidRPr="2F285FEC">
        <w:rPr>
          <w:rFonts w:eastAsiaTheme="minorEastAsia"/>
          <w:color w:val="auto"/>
          <w:sz w:val="22"/>
          <w:szCs w:val="22"/>
        </w:rPr>
        <w:t xml:space="preserve">2022 var ett väldigt händelserikt år för klubbens hemsida. </w:t>
      </w:r>
    </w:p>
    <w:p w14:paraId="3C16C648" w14:textId="0878C93C" w:rsidR="00F52BDB" w:rsidRDefault="04023D02" w:rsidP="2F285FEC">
      <w:pPr>
        <w:spacing w:line="257" w:lineRule="auto"/>
        <w:rPr>
          <w:rFonts w:eastAsiaTheme="minorEastAsia"/>
          <w:color w:val="auto"/>
          <w:sz w:val="22"/>
          <w:szCs w:val="22"/>
        </w:rPr>
      </w:pPr>
      <w:r w:rsidRPr="2F285FEC">
        <w:rPr>
          <w:rFonts w:eastAsiaTheme="minorEastAsia"/>
          <w:color w:val="auto"/>
          <w:sz w:val="22"/>
          <w:szCs w:val="22"/>
        </w:rPr>
        <w:t xml:space="preserve">Eftersom det inte längre erbjuds hemsidor via idrottOnline och vår gamla sida stängdes ner den 31/12 var vi snabbt tvungna att hitta en annan lösning. </w:t>
      </w:r>
      <w:r w:rsidR="00F52BDB">
        <w:br/>
      </w:r>
      <w:r w:rsidRPr="2F285FEC">
        <w:rPr>
          <w:rFonts w:eastAsiaTheme="minorEastAsia"/>
          <w:color w:val="auto"/>
          <w:sz w:val="22"/>
          <w:szCs w:val="22"/>
        </w:rPr>
        <w:t xml:space="preserve">Vi fick kontakt med Mikael som genom RF-SISU hjälper föreningar att digitalisera sig. Tillsammans med honom har vi genom en lärgrupp med 4 träffar byggt upp en helt ny hemsida via WordPress.  </w:t>
      </w:r>
    </w:p>
    <w:p w14:paraId="0DD19180" w14:textId="0AFE3F29" w:rsidR="00F52BDB" w:rsidRDefault="04023D02" w:rsidP="2F285FEC">
      <w:pPr>
        <w:spacing w:line="257" w:lineRule="auto"/>
        <w:rPr>
          <w:rFonts w:eastAsiaTheme="minorEastAsia"/>
          <w:color w:val="auto"/>
        </w:rPr>
      </w:pPr>
      <w:r w:rsidRPr="2F285FEC">
        <w:rPr>
          <w:rFonts w:eastAsiaTheme="minorEastAsia"/>
          <w:color w:val="auto"/>
          <w:sz w:val="22"/>
          <w:szCs w:val="22"/>
        </w:rPr>
        <w:t xml:space="preserve">Vår nya hemsida heter nu: </w:t>
      </w:r>
      <w:hyperlink>
        <w:r w:rsidRPr="2F285FEC">
          <w:rPr>
            <w:rStyle w:val="Hyperlnk"/>
            <w:rFonts w:eastAsiaTheme="minorEastAsia"/>
            <w:color w:val="auto"/>
            <w:sz w:val="22"/>
            <w:szCs w:val="22"/>
          </w:rPr>
          <w:t>www.ganthemrf.se</w:t>
        </w:r>
      </w:hyperlink>
    </w:p>
    <w:p w14:paraId="40A6F0AA" w14:textId="08771597" w:rsidR="00F52BDB" w:rsidRDefault="04023D02" w:rsidP="2F285FEC">
      <w:pPr>
        <w:spacing w:line="257" w:lineRule="auto"/>
        <w:rPr>
          <w:rFonts w:eastAsiaTheme="minorEastAsia"/>
          <w:color w:val="auto"/>
          <w:sz w:val="22"/>
          <w:szCs w:val="22"/>
        </w:rPr>
      </w:pPr>
      <w:r w:rsidRPr="2F285FEC">
        <w:rPr>
          <w:rFonts w:eastAsiaTheme="minorEastAsia"/>
          <w:color w:val="auto"/>
          <w:sz w:val="22"/>
          <w:szCs w:val="22"/>
        </w:rPr>
        <w:t>Hemsidan är aktiv men fortfarande under utveckling och vi lär oss ännu hur vi ska göra. Men vi tror att den kommer kunna bli riktigt bra!</w:t>
      </w:r>
    </w:p>
    <w:p w14:paraId="0047615B" w14:textId="5CB3B3D2" w:rsidR="00F52BDB" w:rsidRDefault="00FB53BC" w:rsidP="00D3108A">
      <w:pPr>
        <w:rPr>
          <w:color w:val="000000" w:themeColor="text1"/>
        </w:rPr>
      </w:pPr>
      <w:r w:rsidRPr="2F285FEC">
        <w:rPr>
          <w:color w:val="000000" w:themeColor="text1"/>
        </w:rPr>
        <w:t xml:space="preserve"> Utöver hemsida har vi även en </w:t>
      </w:r>
      <w:r w:rsidR="000545B4" w:rsidRPr="2F285FEC">
        <w:rPr>
          <w:color w:val="000000" w:themeColor="text1"/>
        </w:rPr>
        <w:t>Facebooksida</w:t>
      </w:r>
      <w:r w:rsidR="5BCB471E" w:rsidRPr="2F285FEC">
        <w:rPr>
          <w:color w:val="000000" w:themeColor="text1"/>
        </w:rPr>
        <w:t xml:space="preserve"> samt en </w:t>
      </w:r>
      <w:proofErr w:type="spellStart"/>
      <w:r w:rsidR="5BCB471E" w:rsidRPr="2F285FEC">
        <w:rPr>
          <w:color w:val="000000" w:themeColor="text1"/>
        </w:rPr>
        <w:t>instagramsida</w:t>
      </w:r>
      <w:proofErr w:type="spellEnd"/>
      <w:r w:rsidR="000545B4" w:rsidRPr="2F285FEC">
        <w:rPr>
          <w:color w:val="000000" w:themeColor="text1"/>
        </w:rPr>
        <w:t>.</w:t>
      </w:r>
      <w:r w:rsidR="1A01C79B" w:rsidRPr="2F285FEC">
        <w:rPr>
          <w:color w:val="000000" w:themeColor="text1"/>
        </w:rPr>
        <w:t xml:space="preserve"> </w:t>
      </w:r>
      <w:r w:rsidRPr="2F285FEC">
        <w:rPr>
          <w:color w:val="000000" w:themeColor="text1"/>
        </w:rPr>
        <w:t>Ansvarig</w:t>
      </w:r>
      <w:r w:rsidR="000545B4" w:rsidRPr="2F285FEC">
        <w:rPr>
          <w:color w:val="000000" w:themeColor="text1"/>
        </w:rPr>
        <w:t xml:space="preserve"> har varit Anette Berg</w:t>
      </w:r>
      <w:r w:rsidR="00BE7AFD" w:rsidRPr="2F285FEC">
        <w:rPr>
          <w:color w:val="000000" w:themeColor="text1"/>
        </w:rPr>
        <w:t xml:space="preserve"> och Saga Berg Thorsson</w:t>
      </w:r>
      <w:r w:rsidR="000545B4" w:rsidRPr="2F285FEC">
        <w:rPr>
          <w:color w:val="000000" w:themeColor="text1"/>
        </w:rPr>
        <w:t>.</w:t>
      </w:r>
    </w:p>
    <w:p w14:paraId="4D6E8A18" w14:textId="78F6A9F1" w:rsidR="000545B4" w:rsidRDefault="000545B4" w:rsidP="2F285FEC">
      <w:pPr>
        <w:rPr>
          <w:color w:val="000000" w:themeColor="text1"/>
        </w:rPr>
      </w:pPr>
    </w:p>
    <w:p w14:paraId="69AB2B38" w14:textId="6FA76629" w:rsidR="73AD5DB6" w:rsidRDefault="73AD5DB6" w:rsidP="73AD5DB6">
      <w:pPr>
        <w:rPr>
          <w:b/>
          <w:bCs/>
          <w:color w:val="000000" w:themeColor="text1"/>
        </w:rPr>
      </w:pPr>
    </w:p>
    <w:p w14:paraId="7E5280D5" w14:textId="5ED518BD" w:rsidR="00BE7AFD" w:rsidRPr="00390C5E" w:rsidRDefault="00A90C54" w:rsidP="00D3108A">
      <w:pPr>
        <w:rPr>
          <w:b/>
          <w:bCs/>
          <w:color w:val="000000" w:themeColor="text1"/>
        </w:rPr>
      </w:pPr>
      <w:r w:rsidRPr="73AD5DB6">
        <w:rPr>
          <w:b/>
          <w:bCs/>
          <w:color w:val="000000" w:themeColor="text1"/>
        </w:rPr>
        <w:t>Verksamhet</w:t>
      </w:r>
    </w:p>
    <w:p w14:paraId="716D47E6" w14:textId="342D5D0E" w:rsidR="17C7F2D0" w:rsidRDefault="17C7F2D0" w:rsidP="73AD5DB6">
      <w:pPr>
        <w:rPr>
          <w:color w:val="000000" w:themeColor="text1"/>
        </w:rPr>
      </w:pPr>
      <w:r w:rsidRPr="73AD5DB6">
        <w:rPr>
          <w:color w:val="000000" w:themeColor="text1"/>
        </w:rPr>
        <w:t>Den 16 april genomförde ungdomssektionen en blåbärshoppning.</w:t>
      </w:r>
    </w:p>
    <w:p w14:paraId="7E6B4D89" w14:textId="177628E6" w:rsidR="004D03A7" w:rsidRDefault="00F637DD" w:rsidP="73AD5DB6">
      <w:pPr>
        <w:rPr>
          <w:color w:val="000000" w:themeColor="text1"/>
        </w:rPr>
      </w:pPr>
      <w:r>
        <w:rPr>
          <w:color w:val="000000" w:themeColor="text1"/>
        </w:rPr>
        <w:t>Den 1 maj hade vi medlemsdag med käpphästhoppning och lotteri</w:t>
      </w:r>
      <w:r w:rsidR="00472AB8">
        <w:rPr>
          <w:color w:val="000000" w:themeColor="text1"/>
        </w:rPr>
        <w:t>.</w:t>
      </w:r>
    </w:p>
    <w:p w14:paraId="38DB183B" w14:textId="571654B9" w:rsidR="002F07CF" w:rsidRPr="00ED1D44" w:rsidRDefault="002F07CF" w:rsidP="002F07CF">
      <w:pPr>
        <w:rPr>
          <w:color w:val="000000" w:themeColor="text1"/>
        </w:rPr>
      </w:pPr>
      <w:r w:rsidRPr="00ED1D44">
        <w:rPr>
          <w:color w:val="000000" w:themeColor="text1"/>
        </w:rPr>
        <w:t>Den 5 maj blev det nytt underlag i ridhuset</w:t>
      </w:r>
      <w:r w:rsidR="00ED1D44">
        <w:rPr>
          <w:color w:val="000000" w:themeColor="text1"/>
        </w:rPr>
        <w:t xml:space="preserve"> som klubben</w:t>
      </w:r>
      <w:r w:rsidR="002C66A6">
        <w:rPr>
          <w:color w:val="000000" w:themeColor="text1"/>
        </w:rPr>
        <w:t xml:space="preserve"> bekostade till 2/3. </w:t>
      </w:r>
    </w:p>
    <w:p w14:paraId="1D3CE46F" w14:textId="36643BA2" w:rsidR="002F07CF" w:rsidRPr="00ED1D44" w:rsidRDefault="002F07CF" w:rsidP="002F07CF">
      <w:pPr>
        <w:rPr>
          <w:color w:val="000000" w:themeColor="text1"/>
        </w:rPr>
      </w:pPr>
      <w:r w:rsidRPr="73AD5DB6">
        <w:rPr>
          <w:color w:val="000000" w:themeColor="text1"/>
        </w:rPr>
        <w:t xml:space="preserve">Den 20 maj hade vi </w:t>
      </w:r>
      <w:proofErr w:type="spellStart"/>
      <w:r w:rsidRPr="73AD5DB6">
        <w:rPr>
          <w:color w:val="000000" w:themeColor="text1"/>
        </w:rPr>
        <w:t>clinic</w:t>
      </w:r>
      <w:proofErr w:type="spellEnd"/>
      <w:r w:rsidRPr="73AD5DB6">
        <w:rPr>
          <w:color w:val="000000" w:themeColor="text1"/>
        </w:rPr>
        <w:t xml:space="preserve"> i frihetsdressyr och WE för Stina Larsson och Beatrice Månsson. Det var </w:t>
      </w:r>
      <w:proofErr w:type="gramStart"/>
      <w:r w:rsidRPr="73AD5DB6">
        <w:rPr>
          <w:color w:val="000000" w:themeColor="text1"/>
        </w:rPr>
        <w:t xml:space="preserve">9 </w:t>
      </w:r>
      <w:proofErr w:type="spellStart"/>
      <w:r w:rsidRPr="73AD5DB6">
        <w:rPr>
          <w:color w:val="000000" w:themeColor="text1"/>
        </w:rPr>
        <w:t>st</w:t>
      </w:r>
      <w:proofErr w:type="spellEnd"/>
      <w:proofErr w:type="gramEnd"/>
      <w:r w:rsidRPr="73AD5DB6">
        <w:rPr>
          <w:color w:val="000000" w:themeColor="text1"/>
        </w:rPr>
        <w:t xml:space="preserve"> som deltog och vi bjöd på våfflor.</w:t>
      </w:r>
    </w:p>
    <w:p w14:paraId="7DE3BF54" w14:textId="57D5C4DA" w:rsidR="24C034A4" w:rsidRDefault="24C034A4" w:rsidP="73AD5DB6">
      <w:pPr>
        <w:rPr>
          <w:color w:val="000000" w:themeColor="text1"/>
        </w:rPr>
      </w:pPr>
      <w:r w:rsidRPr="73AD5DB6">
        <w:rPr>
          <w:color w:val="000000" w:themeColor="text1"/>
        </w:rPr>
        <w:t>Den 4 juni hade vi en fixardag inför tävlingarna.</w:t>
      </w:r>
    </w:p>
    <w:p w14:paraId="667BAE40" w14:textId="6127AA98" w:rsidR="002F07CF" w:rsidRPr="00ED1D44" w:rsidRDefault="002F07CF" w:rsidP="00D3108A">
      <w:pPr>
        <w:rPr>
          <w:color w:val="000000" w:themeColor="text1"/>
        </w:rPr>
      </w:pPr>
      <w:r w:rsidRPr="00ED1D44">
        <w:rPr>
          <w:color w:val="000000" w:themeColor="text1"/>
        </w:rPr>
        <w:t>Den 6 juni hade vi KM.</w:t>
      </w:r>
    </w:p>
    <w:p w14:paraId="251C92E6" w14:textId="0AB04147" w:rsidR="00632338" w:rsidRPr="00ED1D44" w:rsidRDefault="00632338" w:rsidP="00D3108A">
      <w:pPr>
        <w:rPr>
          <w:color w:val="000000" w:themeColor="text1"/>
        </w:rPr>
      </w:pPr>
      <w:r w:rsidRPr="73AD5DB6">
        <w:rPr>
          <w:color w:val="000000" w:themeColor="text1"/>
        </w:rPr>
        <w:t xml:space="preserve">Den </w:t>
      </w:r>
      <w:proofErr w:type="gramStart"/>
      <w:r w:rsidR="00390C5E" w:rsidRPr="73AD5DB6">
        <w:rPr>
          <w:color w:val="000000" w:themeColor="text1"/>
        </w:rPr>
        <w:t>10-12</w:t>
      </w:r>
      <w:proofErr w:type="gramEnd"/>
      <w:r w:rsidRPr="73AD5DB6">
        <w:rPr>
          <w:color w:val="000000" w:themeColor="text1"/>
        </w:rPr>
        <w:t xml:space="preserve"> juni </w:t>
      </w:r>
      <w:r w:rsidR="00390C5E" w:rsidRPr="73AD5DB6">
        <w:rPr>
          <w:color w:val="000000" w:themeColor="text1"/>
        </w:rPr>
        <w:t>genomförde vi</w:t>
      </w:r>
      <w:r w:rsidRPr="73AD5DB6">
        <w:rPr>
          <w:color w:val="000000" w:themeColor="text1"/>
        </w:rPr>
        <w:t xml:space="preserve"> dressyrtävling</w:t>
      </w:r>
      <w:r w:rsidR="427BF7CC" w:rsidRPr="73AD5DB6">
        <w:rPr>
          <w:color w:val="000000" w:themeColor="text1"/>
        </w:rPr>
        <w:t>.</w:t>
      </w:r>
    </w:p>
    <w:p w14:paraId="28185F8F" w14:textId="165423E6" w:rsidR="00365EA5" w:rsidRPr="00ED1D44" w:rsidRDefault="00051E2E" w:rsidP="00D3108A">
      <w:pPr>
        <w:rPr>
          <w:color w:val="000000" w:themeColor="text1"/>
        </w:rPr>
      </w:pPr>
      <w:r w:rsidRPr="73AD5DB6">
        <w:rPr>
          <w:color w:val="000000" w:themeColor="text1"/>
        </w:rPr>
        <w:t xml:space="preserve">Den </w:t>
      </w:r>
      <w:proofErr w:type="gramStart"/>
      <w:r w:rsidR="00390C5E" w:rsidRPr="73AD5DB6">
        <w:rPr>
          <w:color w:val="000000" w:themeColor="text1"/>
        </w:rPr>
        <w:t>20-21</w:t>
      </w:r>
      <w:proofErr w:type="gramEnd"/>
      <w:r w:rsidR="00390C5E" w:rsidRPr="73AD5DB6">
        <w:rPr>
          <w:color w:val="000000" w:themeColor="text1"/>
        </w:rPr>
        <w:t xml:space="preserve"> augusti</w:t>
      </w:r>
      <w:r w:rsidRPr="73AD5DB6">
        <w:rPr>
          <w:color w:val="000000" w:themeColor="text1"/>
        </w:rPr>
        <w:t xml:space="preserve"> hade vi dressyrtävling som </w:t>
      </w:r>
      <w:r w:rsidR="00390C5E" w:rsidRPr="73AD5DB6">
        <w:rPr>
          <w:color w:val="000000" w:themeColor="text1"/>
        </w:rPr>
        <w:t>tyvärr inte blev så många anmälda till. Tävlingen genomfördes därför på en dag, den 21 augusti</w:t>
      </w:r>
      <w:r w:rsidR="21CE6A65" w:rsidRPr="73AD5DB6">
        <w:rPr>
          <w:color w:val="000000" w:themeColor="text1"/>
        </w:rPr>
        <w:t>.</w:t>
      </w:r>
    </w:p>
    <w:p w14:paraId="33721D79" w14:textId="58B11D9C" w:rsidR="00390C5E" w:rsidRPr="00ED1D44" w:rsidRDefault="00390C5E" w:rsidP="00D3108A">
      <w:pPr>
        <w:rPr>
          <w:color w:val="000000" w:themeColor="text1"/>
        </w:rPr>
      </w:pPr>
      <w:r w:rsidRPr="73AD5DB6">
        <w:rPr>
          <w:color w:val="000000" w:themeColor="text1"/>
        </w:rPr>
        <w:t>Den 18 september genomförde vi en riddarträning med 12 ekipage</w:t>
      </w:r>
      <w:r w:rsidR="2F58B436" w:rsidRPr="73AD5DB6">
        <w:rPr>
          <w:color w:val="000000" w:themeColor="text1"/>
        </w:rPr>
        <w:t xml:space="preserve"> för Anders Månsson</w:t>
      </w:r>
      <w:r w:rsidRPr="73AD5DB6">
        <w:rPr>
          <w:color w:val="000000" w:themeColor="text1"/>
        </w:rPr>
        <w:t>. Alla tyckte det var väldigt roligt att få testa på att rida med lans, fånga ringar och dela ”äpple” med svärd.</w:t>
      </w:r>
    </w:p>
    <w:p w14:paraId="321A059E" w14:textId="0DD52B4E" w:rsidR="00390C5E" w:rsidRPr="00ED1D44" w:rsidRDefault="00390C5E" w:rsidP="00D3108A">
      <w:pPr>
        <w:rPr>
          <w:color w:val="000000" w:themeColor="text1"/>
        </w:rPr>
      </w:pPr>
      <w:r w:rsidRPr="73AD5DB6">
        <w:rPr>
          <w:color w:val="000000" w:themeColor="text1"/>
        </w:rPr>
        <w:t>Saga Berg Thorsson, Ida Andersson och Lisa Andersson har gått kursen ”Grundkurs för paraledare” via Svenska ridsportförbundet som avslutades med en studieresa till Kramfors.</w:t>
      </w:r>
    </w:p>
    <w:p w14:paraId="5BE3469A" w14:textId="3DDF65DE" w:rsidR="5BCC1151" w:rsidRDefault="5BCC1151" w:rsidP="73AD5DB6">
      <w:pPr>
        <w:rPr>
          <w:color w:val="000000" w:themeColor="text1"/>
        </w:rPr>
      </w:pPr>
      <w:r w:rsidRPr="73AD5DB6">
        <w:rPr>
          <w:color w:val="000000" w:themeColor="text1"/>
        </w:rPr>
        <w:t xml:space="preserve">Saga Berg Thorsson och Anette Berg har genomfört en utbildning i </w:t>
      </w:r>
      <w:proofErr w:type="spellStart"/>
      <w:r w:rsidRPr="73AD5DB6">
        <w:rPr>
          <w:color w:val="000000" w:themeColor="text1"/>
        </w:rPr>
        <w:t>Wordpress</w:t>
      </w:r>
      <w:proofErr w:type="spellEnd"/>
      <w:r w:rsidRPr="73AD5DB6">
        <w:rPr>
          <w:color w:val="000000" w:themeColor="text1"/>
        </w:rPr>
        <w:t xml:space="preserve"> för att utforma vår nya hemsida.</w:t>
      </w:r>
    </w:p>
    <w:p w14:paraId="4A16B402" w14:textId="15DA8C83" w:rsidR="003A7033" w:rsidRPr="00ED1D44" w:rsidRDefault="00390C5E" w:rsidP="00D3108A">
      <w:pPr>
        <w:rPr>
          <w:color w:val="000000" w:themeColor="text1"/>
        </w:rPr>
      </w:pPr>
      <w:r w:rsidRPr="73AD5DB6">
        <w:rPr>
          <w:color w:val="000000" w:themeColor="text1"/>
        </w:rPr>
        <w:t>Birgitta Cedergren</w:t>
      </w:r>
      <w:r w:rsidR="008E6A86" w:rsidRPr="73AD5DB6">
        <w:rPr>
          <w:color w:val="000000" w:themeColor="text1"/>
        </w:rPr>
        <w:t xml:space="preserve"> har deltagit </w:t>
      </w:r>
      <w:r w:rsidRPr="73AD5DB6">
        <w:rPr>
          <w:color w:val="000000" w:themeColor="text1"/>
        </w:rPr>
        <w:t xml:space="preserve">på </w:t>
      </w:r>
      <w:r w:rsidR="508A73BF" w:rsidRPr="73AD5DB6">
        <w:rPr>
          <w:color w:val="000000" w:themeColor="text1"/>
        </w:rPr>
        <w:t>några</w:t>
      </w:r>
      <w:r w:rsidRPr="73AD5DB6">
        <w:rPr>
          <w:color w:val="000000" w:themeColor="text1"/>
        </w:rPr>
        <w:t xml:space="preserve"> av</w:t>
      </w:r>
      <w:r w:rsidR="00560C66" w:rsidRPr="73AD5DB6">
        <w:rPr>
          <w:color w:val="000000" w:themeColor="text1"/>
        </w:rPr>
        <w:t xml:space="preserve"> Gotlands </w:t>
      </w:r>
      <w:proofErr w:type="spellStart"/>
      <w:r w:rsidR="00560C66" w:rsidRPr="73AD5DB6">
        <w:rPr>
          <w:color w:val="000000" w:themeColor="text1"/>
        </w:rPr>
        <w:t>Ridsportsförbunds</w:t>
      </w:r>
      <w:proofErr w:type="spellEnd"/>
      <w:r w:rsidR="00560C66" w:rsidRPr="73AD5DB6">
        <w:rPr>
          <w:color w:val="000000" w:themeColor="text1"/>
        </w:rPr>
        <w:t xml:space="preserve"> </w:t>
      </w:r>
      <w:r w:rsidRPr="73AD5DB6">
        <w:rPr>
          <w:color w:val="000000" w:themeColor="text1"/>
        </w:rPr>
        <w:t xml:space="preserve">möten och representerat oss. </w:t>
      </w:r>
    </w:p>
    <w:p w14:paraId="1F8939B0" w14:textId="754725E6" w:rsidR="001A7D5C" w:rsidRDefault="00B90099" w:rsidP="73AD5DB6">
      <w:pPr>
        <w:rPr>
          <w:color w:val="000000" w:themeColor="text1"/>
        </w:rPr>
      </w:pPr>
      <w:r w:rsidRPr="73AD5DB6">
        <w:rPr>
          <w:color w:val="000000" w:themeColor="text1"/>
        </w:rPr>
        <w:t xml:space="preserve">Under året har </w:t>
      </w:r>
      <w:r w:rsidR="00930F7E" w:rsidRPr="73AD5DB6">
        <w:rPr>
          <w:color w:val="000000" w:themeColor="text1"/>
        </w:rPr>
        <w:t xml:space="preserve">föreningen haft ett flertal försäljningar för att få in pengar, </w:t>
      </w:r>
      <w:proofErr w:type="gramStart"/>
      <w:r w:rsidR="00A87AEE" w:rsidRPr="73AD5DB6">
        <w:rPr>
          <w:color w:val="000000" w:themeColor="text1"/>
        </w:rPr>
        <w:t>bl.a.</w:t>
      </w:r>
      <w:proofErr w:type="gramEnd"/>
      <w:r w:rsidR="00A87AEE" w:rsidRPr="73AD5DB6">
        <w:rPr>
          <w:color w:val="000000" w:themeColor="text1"/>
        </w:rPr>
        <w:t xml:space="preserve"> idrottsrabatten, kakor</w:t>
      </w:r>
      <w:r w:rsidR="00A72DFF" w:rsidRPr="73AD5DB6">
        <w:rPr>
          <w:color w:val="000000" w:themeColor="text1"/>
        </w:rPr>
        <w:t xml:space="preserve"> och</w:t>
      </w:r>
      <w:r w:rsidR="00A87AEE" w:rsidRPr="73AD5DB6">
        <w:rPr>
          <w:color w:val="000000" w:themeColor="text1"/>
        </w:rPr>
        <w:t xml:space="preserve"> </w:t>
      </w:r>
      <w:r w:rsidR="00390C5E" w:rsidRPr="73AD5DB6">
        <w:rPr>
          <w:color w:val="000000" w:themeColor="text1"/>
        </w:rPr>
        <w:t xml:space="preserve">new </w:t>
      </w:r>
      <w:proofErr w:type="spellStart"/>
      <w:r w:rsidR="00390C5E" w:rsidRPr="73AD5DB6">
        <w:rPr>
          <w:color w:val="000000" w:themeColor="text1"/>
        </w:rPr>
        <w:t>body</w:t>
      </w:r>
      <w:proofErr w:type="spellEnd"/>
      <w:r w:rsidR="00A72DFF" w:rsidRPr="73AD5DB6">
        <w:rPr>
          <w:color w:val="000000" w:themeColor="text1"/>
        </w:rPr>
        <w:t xml:space="preserve">. </w:t>
      </w:r>
    </w:p>
    <w:p w14:paraId="5EDA017C" w14:textId="3E2F6AF3" w:rsidR="73AD5DB6" w:rsidRDefault="73AD5DB6" w:rsidP="73AD5DB6">
      <w:pPr>
        <w:rPr>
          <w:b/>
          <w:bCs/>
          <w:color w:val="000000" w:themeColor="text1"/>
        </w:rPr>
      </w:pPr>
    </w:p>
    <w:p w14:paraId="11596F5A" w14:textId="26CD9385" w:rsidR="73AD5DB6" w:rsidRDefault="73AD5DB6" w:rsidP="73AD5DB6">
      <w:pPr>
        <w:rPr>
          <w:b/>
          <w:bCs/>
          <w:color w:val="000000" w:themeColor="text1"/>
        </w:rPr>
      </w:pPr>
    </w:p>
    <w:p w14:paraId="16D278C9" w14:textId="174A7C24" w:rsidR="00084C77" w:rsidRDefault="00084C77" w:rsidP="00D3108A">
      <w:pPr>
        <w:rPr>
          <w:b/>
          <w:bCs/>
          <w:color w:val="000000" w:themeColor="text1"/>
        </w:rPr>
      </w:pPr>
      <w:r w:rsidRPr="73AD5DB6">
        <w:rPr>
          <w:b/>
          <w:bCs/>
          <w:color w:val="000000" w:themeColor="text1"/>
        </w:rPr>
        <w:lastRenderedPageBreak/>
        <w:t>Tävling</w:t>
      </w:r>
      <w:r w:rsidR="00854BEC" w:rsidRPr="73AD5DB6">
        <w:rPr>
          <w:b/>
          <w:bCs/>
          <w:color w:val="000000" w:themeColor="text1"/>
        </w:rPr>
        <w:t>ar</w:t>
      </w:r>
    </w:p>
    <w:p w14:paraId="4B7AA1F7" w14:textId="07D6DB4B" w:rsidR="000545B4" w:rsidRDefault="43DC7D60" w:rsidP="73AD5DB6">
      <w:pPr>
        <w:rPr>
          <w:rFonts w:eastAsiaTheme="minorEastAsia"/>
          <w:color w:val="000000" w:themeColor="text1"/>
        </w:rPr>
      </w:pPr>
      <w:r w:rsidRPr="73AD5DB6">
        <w:rPr>
          <w:rFonts w:eastAsiaTheme="minorEastAsia"/>
          <w:color w:val="000000" w:themeColor="text1"/>
        </w:rPr>
        <w:t>Äntligen har det varit ett år där vi får möjlighet att arrangera tävlingar som vanligt med framförhållning utan att ta hänsyn till restriktioner.</w:t>
      </w:r>
      <w:r w:rsidR="00854BEC">
        <w:br/>
      </w:r>
      <w:r w:rsidRPr="73AD5DB6">
        <w:rPr>
          <w:rFonts w:eastAsiaTheme="minorEastAsia"/>
          <w:color w:val="000000" w:themeColor="text1"/>
        </w:rPr>
        <w:t xml:space="preserve"> </w:t>
      </w:r>
      <w:r w:rsidR="00854BEC">
        <w:br/>
      </w:r>
      <w:r w:rsidRPr="73AD5DB6">
        <w:rPr>
          <w:rFonts w:eastAsiaTheme="minorEastAsia"/>
          <w:color w:val="000000" w:themeColor="text1"/>
        </w:rPr>
        <w:t xml:space="preserve">Under 2022 arrangerade vi två tävlingar vid två olika tillfällen och helgen den 4 juni hade vi fixardag inför tävlingen där vi bjöd våra funktionärer på hamburgare. </w:t>
      </w:r>
      <w:r w:rsidR="00854BEC">
        <w:br/>
      </w:r>
      <w:r w:rsidR="00854BEC">
        <w:br/>
      </w:r>
      <w:r w:rsidR="523AEED3" w:rsidRPr="73AD5DB6">
        <w:rPr>
          <w:rFonts w:eastAsiaTheme="minorEastAsia"/>
          <w:color w:val="000000" w:themeColor="text1"/>
        </w:rPr>
        <w:t>Den 10 till 12 juni ar</w:t>
      </w:r>
      <w:r w:rsidRPr="73AD5DB6">
        <w:rPr>
          <w:rFonts w:eastAsiaTheme="minorEastAsia"/>
          <w:color w:val="000000" w:themeColor="text1"/>
        </w:rPr>
        <w:t>rangerade vi en tredagars tävling där vi för första gången hade en kvalklass i FEI Inledande program 5-åriga hästar på fredagen.</w:t>
      </w:r>
      <w:r w:rsidR="00854BEC">
        <w:br/>
      </w:r>
      <w:r w:rsidRPr="73AD5DB6">
        <w:rPr>
          <w:rFonts w:eastAsiaTheme="minorEastAsia"/>
          <w:color w:val="000000" w:themeColor="text1"/>
        </w:rPr>
        <w:t>Lördagen va</w:t>
      </w:r>
      <w:r w:rsidR="6FAE147B" w:rsidRPr="73AD5DB6">
        <w:rPr>
          <w:rFonts w:eastAsiaTheme="minorEastAsia"/>
          <w:color w:val="000000" w:themeColor="text1"/>
        </w:rPr>
        <w:t>r</w:t>
      </w:r>
      <w:r w:rsidRPr="73AD5DB6">
        <w:rPr>
          <w:rFonts w:eastAsiaTheme="minorEastAsia"/>
          <w:color w:val="000000" w:themeColor="text1"/>
        </w:rPr>
        <w:t xml:space="preserve"> det ponnyerna</w:t>
      </w:r>
      <w:r w:rsidR="5B4981BA" w:rsidRPr="73AD5DB6">
        <w:rPr>
          <w:rFonts w:eastAsiaTheme="minorEastAsia"/>
          <w:color w:val="000000" w:themeColor="text1"/>
        </w:rPr>
        <w:t>s</w:t>
      </w:r>
      <w:r w:rsidRPr="73AD5DB6">
        <w:rPr>
          <w:rFonts w:eastAsiaTheme="minorEastAsia"/>
          <w:color w:val="000000" w:themeColor="text1"/>
        </w:rPr>
        <w:t xml:space="preserve"> tur med klasserna L</w:t>
      </w:r>
      <w:r w:rsidR="34B99011" w:rsidRPr="73AD5DB6">
        <w:rPr>
          <w:rFonts w:eastAsiaTheme="minorEastAsia"/>
          <w:color w:val="000000" w:themeColor="text1"/>
        </w:rPr>
        <w:t xml:space="preserve">ätt </w:t>
      </w:r>
      <w:r w:rsidRPr="73AD5DB6">
        <w:rPr>
          <w:rFonts w:eastAsiaTheme="minorEastAsia"/>
          <w:color w:val="000000" w:themeColor="text1"/>
        </w:rPr>
        <w:t>C:1, L</w:t>
      </w:r>
      <w:r w:rsidR="6F973612" w:rsidRPr="73AD5DB6">
        <w:rPr>
          <w:rFonts w:eastAsiaTheme="minorEastAsia"/>
          <w:color w:val="000000" w:themeColor="text1"/>
        </w:rPr>
        <w:t xml:space="preserve">ätt </w:t>
      </w:r>
      <w:r w:rsidRPr="73AD5DB6">
        <w:rPr>
          <w:rFonts w:eastAsiaTheme="minorEastAsia"/>
          <w:color w:val="000000" w:themeColor="text1"/>
        </w:rPr>
        <w:t xml:space="preserve">B:1 Lätt A:3 </w:t>
      </w:r>
      <w:r w:rsidR="57AE0FCF" w:rsidRPr="73AD5DB6">
        <w:rPr>
          <w:rFonts w:eastAsiaTheme="minorEastAsia"/>
          <w:color w:val="000000" w:themeColor="text1"/>
        </w:rPr>
        <w:t xml:space="preserve">och </w:t>
      </w:r>
      <w:r w:rsidRPr="73AD5DB6">
        <w:rPr>
          <w:rFonts w:eastAsiaTheme="minorEastAsia"/>
          <w:color w:val="000000" w:themeColor="text1"/>
        </w:rPr>
        <w:t xml:space="preserve">FEI Inledande program </w:t>
      </w:r>
      <w:r w:rsidR="63FB8B02" w:rsidRPr="73AD5DB6">
        <w:rPr>
          <w:rFonts w:eastAsiaTheme="minorEastAsia"/>
          <w:color w:val="000000" w:themeColor="text1"/>
        </w:rPr>
        <w:t xml:space="preserve">för </w:t>
      </w:r>
      <w:r w:rsidRPr="73AD5DB6">
        <w:rPr>
          <w:rFonts w:eastAsiaTheme="minorEastAsia"/>
          <w:color w:val="000000" w:themeColor="text1"/>
        </w:rPr>
        <w:t>ponny.</w:t>
      </w:r>
      <w:r w:rsidR="00854BEC">
        <w:br/>
      </w:r>
      <w:r w:rsidRPr="73AD5DB6">
        <w:rPr>
          <w:rFonts w:eastAsiaTheme="minorEastAsia"/>
          <w:color w:val="000000" w:themeColor="text1"/>
        </w:rPr>
        <w:t>Söndagen va</w:t>
      </w:r>
      <w:r w:rsidR="04049F98" w:rsidRPr="73AD5DB6">
        <w:rPr>
          <w:rFonts w:eastAsiaTheme="minorEastAsia"/>
          <w:color w:val="000000" w:themeColor="text1"/>
        </w:rPr>
        <w:t>r</w:t>
      </w:r>
      <w:r w:rsidRPr="73AD5DB6">
        <w:rPr>
          <w:rFonts w:eastAsiaTheme="minorEastAsia"/>
          <w:color w:val="000000" w:themeColor="text1"/>
        </w:rPr>
        <w:t xml:space="preserve"> det ridhästarnas tur där vi hade klasserna Lätt B:3, Lätt A:3, Medelsvår B:2</w:t>
      </w:r>
      <w:r w:rsidR="7EAB4896" w:rsidRPr="73AD5DB6">
        <w:rPr>
          <w:rFonts w:eastAsiaTheme="minorEastAsia"/>
          <w:color w:val="000000" w:themeColor="text1"/>
        </w:rPr>
        <w:t xml:space="preserve"> och</w:t>
      </w:r>
      <w:r w:rsidRPr="73AD5DB6">
        <w:rPr>
          <w:rFonts w:eastAsiaTheme="minorEastAsia"/>
          <w:color w:val="000000" w:themeColor="text1"/>
        </w:rPr>
        <w:t xml:space="preserve"> Medelsvår A:1.</w:t>
      </w:r>
      <w:r w:rsidR="00854BEC">
        <w:br/>
      </w:r>
      <w:r w:rsidRPr="73AD5DB6">
        <w:rPr>
          <w:rFonts w:eastAsiaTheme="minorEastAsia"/>
          <w:color w:val="000000" w:themeColor="text1"/>
        </w:rPr>
        <w:t xml:space="preserve"> </w:t>
      </w:r>
      <w:r w:rsidR="00854BEC">
        <w:br/>
      </w:r>
      <w:r w:rsidR="1784E4AF" w:rsidRPr="73AD5DB6">
        <w:rPr>
          <w:rFonts w:eastAsiaTheme="minorEastAsia"/>
          <w:color w:val="000000" w:themeColor="text1"/>
        </w:rPr>
        <w:t>Den 20 till 21 augusti v</w:t>
      </w:r>
      <w:r w:rsidRPr="73AD5DB6">
        <w:rPr>
          <w:rFonts w:eastAsiaTheme="minorEastAsia"/>
          <w:color w:val="000000" w:themeColor="text1"/>
        </w:rPr>
        <w:t>a</w:t>
      </w:r>
      <w:r w:rsidR="60AEE438" w:rsidRPr="73AD5DB6">
        <w:rPr>
          <w:rFonts w:eastAsiaTheme="minorEastAsia"/>
          <w:color w:val="000000" w:themeColor="text1"/>
        </w:rPr>
        <w:t>r</w:t>
      </w:r>
      <w:r w:rsidRPr="73AD5DB6">
        <w:rPr>
          <w:rFonts w:eastAsiaTheme="minorEastAsia"/>
          <w:color w:val="000000" w:themeColor="text1"/>
        </w:rPr>
        <w:t xml:space="preserve"> det planerat att vi skulle ha tvådagars dressyrtävling men p</w:t>
      </w:r>
      <w:r w:rsidR="740B8348" w:rsidRPr="73AD5DB6">
        <w:rPr>
          <w:rFonts w:eastAsiaTheme="minorEastAsia"/>
          <w:color w:val="000000" w:themeColor="text1"/>
        </w:rPr>
        <w:t xml:space="preserve">å </w:t>
      </w:r>
      <w:r w:rsidRPr="73AD5DB6">
        <w:rPr>
          <w:rFonts w:eastAsiaTheme="minorEastAsia"/>
          <w:color w:val="000000" w:themeColor="text1"/>
        </w:rPr>
        <w:t>g</w:t>
      </w:r>
      <w:r w:rsidR="598366A8" w:rsidRPr="73AD5DB6">
        <w:rPr>
          <w:rFonts w:eastAsiaTheme="minorEastAsia"/>
          <w:color w:val="000000" w:themeColor="text1"/>
        </w:rPr>
        <w:t xml:space="preserve">rund </w:t>
      </w:r>
      <w:r w:rsidRPr="73AD5DB6">
        <w:rPr>
          <w:rFonts w:eastAsiaTheme="minorEastAsia"/>
          <w:color w:val="000000" w:themeColor="text1"/>
        </w:rPr>
        <w:t>a</w:t>
      </w:r>
      <w:r w:rsidR="29FD7264" w:rsidRPr="73AD5DB6">
        <w:rPr>
          <w:rFonts w:eastAsiaTheme="minorEastAsia"/>
          <w:color w:val="000000" w:themeColor="text1"/>
        </w:rPr>
        <w:t>v</w:t>
      </w:r>
      <w:r w:rsidRPr="73AD5DB6">
        <w:rPr>
          <w:rFonts w:eastAsiaTheme="minorEastAsia"/>
          <w:color w:val="000000" w:themeColor="text1"/>
        </w:rPr>
        <w:t xml:space="preserve"> </w:t>
      </w:r>
      <w:r w:rsidR="45BA0AC6" w:rsidRPr="73AD5DB6">
        <w:rPr>
          <w:rFonts w:eastAsiaTheme="minorEastAsia"/>
          <w:color w:val="000000" w:themeColor="text1"/>
        </w:rPr>
        <w:t xml:space="preserve">för </w:t>
      </w:r>
      <w:r w:rsidRPr="73AD5DB6">
        <w:rPr>
          <w:rFonts w:eastAsiaTheme="minorEastAsia"/>
          <w:color w:val="000000" w:themeColor="text1"/>
        </w:rPr>
        <w:t>få anmälningar valde vi att slå ihop helgens klasser och arrangera tävlingen på söndagen den 21 augusti. Vi hade följande klasser:</w:t>
      </w:r>
      <w:r w:rsidR="00854BEC">
        <w:br/>
      </w:r>
      <w:r w:rsidRPr="73AD5DB6">
        <w:rPr>
          <w:rFonts w:eastAsiaTheme="minorEastAsia"/>
          <w:color w:val="000000" w:themeColor="text1"/>
        </w:rPr>
        <w:t>Ponnyer:</w:t>
      </w:r>
      <w:r w:rsidR="0488A045" w:rsidRPr="73AD5DB6">
        <w:rPr>
          <w:rFonts w:eastAsiaTheme="minorEastAsia"/>
          <w:color w:val="000000" w:themeColor="text1"/>
        </w:rPr>
        <w:t xml:space="preserve"> </w:t>
      </w:r>
      <w:r w:rsidRPr="73AD5DB6">
        <w:rPr>
          <w:rFonts w:eastAsiaTheme="minorEastAsia"/>
          <w:color w:val="000000" w:themeColor="text1"/>
        </w:rPr>
        <w:t>Lätt C:2, Lätt B:1, Lätt A:1</w:t>
      </w:r>
      <w:r w:rsidR="662DE0E9" w:rsidRPr="73AD5DB6">
        <w:rPr>
          <w:rFonts w:eastAsiaTheme="minorEastAsia"/>
          <w:color w:val="000000" w:themeColor="text1"/>
        </w:rPr>
        <w:t xml:space="preserve"> och</w:t>
      </w:r>
      <w:r w:rsidRPr="73AD5DB6">
        <w:rPr>
          <w:rFonts w:eastAsiaTheme="minorEastAsia"/>
          <w:color w:val="000000" w:themeColor="text1"/>
        </w:rPr>
        <w:t xml:space="preserve"> Lätt </w:t>
      </w:r>
      <w:proofErr w:type="gramStart"/>
      <w:r w:rsidRPr="73AD5DB6">
        <w:rPr>
          <w:rFonts w:eastAsiaTheme="minorEastAsia"/>
          <w:color w:val="000000" w:themeColor="text1"/>
        </w:rPr>
        <w:t>A:P</w:t>
      </w:r>
      <w:proofErr w:type="gramEnd"/>
      <w:r w:rsidRPr="73AD5DB6">
        <w:rPr>
          <w:rFonts w:eastAsiaTheme="minorEastAsia"/>
          <w:color w:val="000000" w:themeColor="text1"/>
        </w:rPr>
        <w:t>1</w:t>
      </w:r>
      <w:r w:rsidR="00854BEC">
        <w:br/>
      </w:r>
      <w:r w:rsidRPr="73AD5DB6">
        <w:rPr>
          <w:rFonts w:eastAsiaTheme="minorEastAsia"/>
          <w:color w:val="000000" w:themeColor="text1"/>
        </w:rPr>
        <w:t>Ridhästar:</w:t>
      </w:r>
      <w:r w:rsidR="1531F563" w:rsidRPr="73AD5DB6">
        <w:rPr>
          <w:rFonts w:eastAsiaTheme="minorEastAsia"/>
          <w:color w:val="000000" w:themeColor="text1"/>
        </w:rPr>
        <w:t xml:space="preserve"> </w:t>
      </w:r>
      <w:r w:rsidRPr="73AD5DB6">
        <w:rPr>
          <w:rFonts w:eastAsiaTheme="minorEastAsia"/>
          <w:color w:val="000000" w:themeColor="text1"/>
        </w:rPr>
        <w:t>Lätt B:2, Lätt A:3, Medelsvår B:2</w:t>
      </w:r>
      <w:r w:rsidR="341A7ABD" w:rsidRPr="73AD5DB6">
        <w:rPr>
          <w:rFonts w:eastAsiaTheme="minorEastAsia"/>
          <w:color w:val="000000" w:themeColor="text1"/>
        </w:rPr>
        <w:t xml:space="preserve"> och </w:t>
      </w:r>
      <w:r w:rsidRPr="73AD5DB6">
        <w:rPr>
          <w:rFonts w:eastAsiaTheme="minorEastAsia"/>
          <w:color w:val="000000" w:themeColor="text1"/>
        </w:rPr>
        <w:t>FEI Inledande program 5-åriga hästar</w:t>
      </w:r>
      <w:r w:rsidR="00854BEC">
        <w:br/>
      </w:r>
    </w:p>
    <w:p w14:paraId="70016C9D" w14:textId="692FF9F1" w:rsidR="000545B4" w:rsidRDefault="00854BEC" w:rsidP="73AD5DB6">
      <w:pPr>
        <w:rPr>
          <w:b/>
          <w:bCs/>
          <w:color w:val="000000" w:themeColor="text1"/>
        </w:rPr>
      </w:pPr>
      <w:r w:rsidRPr="73AD5DB6">
        <w:rPr>
          <w:b/>
          <w:bCs/>
          <w:color w:val="000000" w:themeColor="text1"/>
        </w:rPr>
        <w:t>KM i dressyr</w:t>
      </w:r>
    </w:p>
    <w:p w14:paraId="01B0B41B" w14:textId="646440A4" w:rsidR="00433575" w:rsidRDefault="006028B0" w:rsidP="00D3108A">
      <w:pPr>
        <w:rPr>
          <w:color w:val="000000" w:themeColor="text1"/>
        </w:rPr>
      </w:pPr>
      <w:r w:rsidRPr="73AD5DB6">
        <w:rPr>
          <w:color w:val="000000" w:themeColor="text1"/>
        </w:rPr>
        <w:t xml:space="preserve">Den </w:t>
      </w:r>
      <w:r w:rsidR="001A7D5C" w:rsidRPr="73AD5DB6">
        <w:rPr>
          <w:color w:val="000000" w:themeColor="text1"/>
        </w:rPr>
        <w:t>6 juni</w:t>
      </w:r>
      <w:r w:rsidRPr="73AD5DB6">
        <w:rPr>
          <w:color w:val="000000" w:themeColor="text1"/>
        </w:rPr>
        <w:t xml:space="preserve"> genomförde vi KM i dressyr. </w:t>
      </w:r>
      <w:r w:rsidR="00B463DB" w:rsidRPr="73AD5DB6">
        <w:rPr>
          <w:color w:val="000000" w:themeColor="text1"/>
        </w:rPr>
        <w:t xml:space="preserve">8 startande </w:t>
      </w:r>
      <w:r w:rsidR="001A7D5C" w:rsidRPr="73AD5DB6">
        <w:rPr>
          <w:color w:val="000000" w:themeColor="text1"/>
        </w:rPr>
        <w:t xml:space="preserve">och </w:t>
      </w:r>
      <w:r w:rsidR="00B463DB" w:rsidRPr="73AD5DB6">
        <w:rPr>
          <w:color w:val="000000" w:themeColor="text1"/>
        </w:rPr>
        <w:t xml:space="preserve">vann gjorde </w:t>
      </w:r>
      <w:r w:rsidR="001A7D5C" w:rsidRPr="73AD5DB6">
        <w:rPr>
          <w:color w:val="000000" w:themeColor="text1"/>
        </w:rPr>
        <w:t>Hedda</w:t>
      </w:r>
      <w:r w:rsidR="002F07CF" w:rsidRPr="73AD5DB6">
        <w:rPr>
          <w:color w:val="000000" w:themeColor="text1"/>
        </w:rPr>
        <w:t xml:space="preserve"> Östman</w:t>
      </w:r>
      <w:r w:rsidR="00B463DB" w:rsidRPr="73AD5DB6">
        <w:rPr>
          <w:color w:val="000000" w:themeColor="text1"/>
        </w:rPr>
        <w:t xml:space="preserve"> i ponnyklassen och </w:t>
      </w:r>
      <w:r w:rsidR="001A7D5C" w:rsidRPr="73AD5DB6">
        <w:rPr>
          <w:color w:val="000000" w:themeColor="text1"/>
        </w:rPr>
        <w:t>Anna Hult</w:t>
      </w:r>
      <w:r w:rsidR="00B463DB" w:rsidRPr="73AD5DB6">
        <w:rPr>
          <w:color w:val="000000" w:themeColor="text1"/>
        </w:rPr>
        <w:t xml:space="preserve"> i ridhäst</w:t>
      </w:r>
      <w:r w:rsidR="001A7D5C" w:rsidRPr="73AD5DB6">
        <w:rPr>
          <w:color w:val="000000" w:themeColor="text1"/>
        </w:rPr>
        <w:t>klassen</w:t>
      </w:r>
      <w:r w:rsidR="00B463DB" w:rsidRPr="73AD5DB6">
        <w:rPr>
          <w:color w:val="000000" w:themeColor="text1"/>
        </w:rPr>
        <w:t>.</w:t>
      </w:r>
    </w:p>
    <w:p w14:paraId="77B81572" w14:textId="26444BFA" w:rsidR="73AD5DB6" w:rsidRDefault="73AD5DB6" w:rsidP="73AD5DB6">
      <w:pPr>
        <w:rPr>
          <w:b/>
          <w:bCs/>
          <w:color w:val="000000" w:themeColor="text1"/>
        </w:rPr>
      </w:pPr>
    </w:p>
    <w:p w14:paraId="11F020BD" w14:textId="2F683973" w:rsidR="73AD5DB6" w:rsidRDefault="73AD5DB6" w:rsidP="73AD5DB6">
      <w:pPr>
        <w:rPr>
          <w:b/>
          <w:bCs/>
          <w:color w:val="000000" w:themeColor="text1"/>
        </w:rPr>
      </w:pPr>
    </w:p>
    <w:p w14:paraId="252A69F4" w14:textId="0B902806" w:rsidR="73AD5DB6" w:rsidRDefault="73AD5DB6" w:rsidP="73AD5DB6">
      <w:pPr>
        <w:rPr>
          <w:b/>
          <w:bCs/>
          <w:color w:val="000000" w:themeColor="text1"/>
        </w:rPr>
      </w:pPr>
    </w:p>
    <w:p w14:paraId="6A1B30EB" w14:textId="39504073" w:rsidR="73AD5DB6" w:rsidRDefault="73AD5DB6" w:rsidP="73AD5DB6">
      <w:pPr>
        <w:rPr>
          <w:b/>
          <w:bCs/>
          <w:color w:val="000000" w:themeColor="text1"/>
        </w:rPr>
      </w:pPr>
    </w:p>
    <w:p w14:paraId="01B832BB" w14:textId="77777777" w:rsidR="00433575" w:rsidRDefault="00433575" w:rsidP="00D3108A">
      <w:pPr>
        <w:rPr>
          <w:color w:val="000000" w:themeColor="text1"/>
        </w:rPr>
      </w:pPr>
      <w:r>
        <w:rPr>
          <w:b/>
          <w:bCs/>
          <w:color w:val="000000" w:themeColor="text1"/>
        </w:rPr>
        <w:lastRenderedPageBreak/>
        <w:t>Ridskolan</w:t>
      </w:r>
    </w:p>
    <w:p w14:paraId="7E6EDAC9" w14:textId="77777777" w:rsidR="00B463DB" w:rsidRDefault="00433575" w:rsidP="00D3108A">
      <w:pPr>
        <w:rPr>
          <w:color w:val="000000" w:themeColor="text1"/>
        </w:rPr>
      </w:pPr>
      <w:r>
        <w:rPr>
          <w:color w:val="000000" w:themeColor="text1"/>
        </w:rPr>
        <w:t xml:space="preserve">Till </w:t>
      </w:r>
      <w:r w:rsidR="00011C25">
        <w:rPr>
          <w:color w:val="000000" w:themeColor="text1"/>
        </w:rPr>
        <w:t xml:space="preserve">Ganthems ryttarförening är Ganthems </w:t>
      </w:r>
      <w:r w:rsidR="008A50E5">
        <w:rPr>
          <w:color w:val="000000" w:themeColor="text1"/>
        </w:rPr>
        <w:t xml:space="preserve">Ryttargård ansluten. </w:t>
      </w:r>
    </w:p>
    <w:p w14:paraId="2F56E57E" w14:textId="1EBE3FFE" w:rsidR="00B463DB" w:rsidRDefault="008A50E5" w:rsidP="00D3108A">
      <w:pPr>
        <w:rPr>
          <w:color w:val="000000" w:themeColor="text1"/>
        </w:rPr>
      </w:pPr>
      <w:r w:rsidRPr="73AD5DB6">
        <w:rPr>
          <w:color w:val="000000" w:themeColor="text1"/>
        </w:rPr>
        <w:t xml:space="preserve">Vid ridskolan rider </w:t>
      </w:r>
      <w:r w:rsidR="06DE9C69" w:rsidRPr="73AD5DB6">
        <w:rPr>
          <w:color w:val="000000" w:themeColor="text1"/>
        </w:rPr>
        <w:t>ca 30</w:t>
      </w:r>
      <w:r w:rsidR="00B463DB" w:rsidRPr="73AD5DB6">
        <w:rPr>
          <w:color w:val="000000" w:themeColor="text1"/>
        </w:rPr>
        <w:t xml:space="preserve"> elever varje vecka</w:t>
      </w:r>
      <w:r w:rsidR="031DA86B" w:rsidRPr="73AD5DB6">
        <w:rPr>
          <w:color w:val="000000" w:themeColor="text1"/>
        </w:rPr>
        <w:t xml:space="preserve"> och varannan vecka rider ca 10 till</w:t>
      </w:r>
      <w:r w:rsidR="2F4451EE" w:rsidRPr="73AD5DB6">
        <w:rPr>
          <w:color w:val="000000" w:themeColor="text1"/>
        </w:rPr>
        <w:t>.</w:t>
      </w:r>
      <w:r w:rsidR="00B463DB" w:rsidRPr="73AD5DB6">
        <w:rPr>
          <w:color w:val="000000" w:themeColor="text1"/>
        </w:rPr>
        <w:t xml:space="preserve"> </w:t>
      </w:r>
      <w:r w:rsidR="2DABD8E1" w:rsidRPr="73AD5DB6">
        <w:rPr>
          <w:color w:val="000000" w:themeColor="text1"/>
        </w:rPr>
        <w:t>G</w:t>
      </w:r>
      <w:r w:rsidR="00B463DB" w:rsidRPr="73AD5DB6">
        <w:rPr>
          <w:color w:val="000000" w:themeColor="text1"/>
        </w:rPr>
        <w:t>rupperna består av elever i alla åldrar, från knattar på helgerna till barn, ungdom</w:t>
      </w:r>
      <w:r w:rsidR="00D37867" w:rsidRPr="73AD5DB6">
        <w:rPr>
          <w:color w:val="000000" w:themeColor="text1"/>
        </w:rPr>
        <w:t>s</w:t>
      </w:r>
      <w:r w:rsidR="00B463DB" w:rsidRPr="73AD5DB6">
        <w:rPr>
          <w:color w:val="000000" w:themeColor="text1"/>
        </w:rPr>
        <w:t xml:space="preserve"> och vuxengrupper under veckodagarna. Utbildningsnivån är från nybörjare till tävlingsryttare. Vi har även några elever med funktionsnedsättning som rider regelbundet.</w:t>
      </w:r>
    </w:p>
    <w:p w14:paraId="2A28F656" w14:textId="6325CCC2" w:rsidR="00180A64" w:rsidRDefault="00DE56DE" w:rsidP="00D3108A">
      <w:pPr>
        <w:rPr>
          <w:color w:val="000000" w:themeColor="text1"/>
        </w:rPr>
      </w:pPr>
      <w:r w:rsidRPr="73AD5DB6">
        <w:rPr>
          <w:color w:val="000000" w:themeColor="text1"/>
        </w:rPr>
        <w:t>I verksamheten an</w:t>
      </w:r>
      <w:r w:rsidR="005264C8" w:rsidRPr="73AD5DB6">
        <w:rPr>
          <w:color w:val="000000" w:themeColor="text1"/>
        </w:rPr>
        <w:t xml:space="preserve">vänds ca 15 hästar, både ponnyer och ridhästar. </w:t>
      </w:r>
      <w:r w:rsidR="37E41C2B" w:rsidRPr="73AD5DB6">
        <w:rPr>
          <w:color w:val="000000" w:themeColor="text1"/>
        </w:rPr>
        <w:t>Ridklubben äger två av dessa.</w:t>
      </w:r>
    </w:p>
    <w:p w14:paraId="6A83EBA0" w14:textId="4C8D6601" w:rsidR="73AD5DB6" w:rsidRDefault="73AD5DB6" w:rsidP="73AD5DB6">
      <w:pPr>
        <w:rPr>
          <w:b/>
          <w:bCs/>
          <w:color w:val="000000" w:themeColor="text1"/>
        </w:rPr>
      </w:pPr>
    </w:p>
    <w:p w14:paraId="007F0A14" w14:textId="77777777" w:rsidR="00180A64" w:rsidRDefault="00180A64" w:rsidP="00D3108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Slutord</w:t>
      </w:r>
    </w:p>
    <w:p w14:paraId="0775187D" w14:textId="3000E87E" w:rsidR="00433575" w:rsidRPr="000545B4" w:rsidRDefault="405FEABE" w:rsidP="73AD5DB6">
      <w:pPr>
        <w:rPr>
          <w:color w:val="000000" w:themeColor="text1"/>
        </w:rPr>
      </w:pPr>
      <w:r w:rsidRPr="73AD5DB6">
        <w:rPr>
          <w:color w:val="000000" w:themeColor="text1"/>
        </w:rPr>
        <w:t>Tack till alla medlemmar som valt att vara en del av oss 202</w:t>
      </w:r>
      <w:r w:rsidR="4F713091" w:rsidRPr="73AD5DB6">
        <w:rPr>
          <w:color w:val="000000" w:themeColor="text1"/>
        </w:rPr>
        <w:t>2</w:t>
      </w:r>
      <w:r w:rsidRPr="73AD5DB6">
        <w:rPr>
          <w:color w:val="000000" w:themeColor="text1"/>
        </w:rPr>
        <w:t xml:space="preserve">. Tack till alla </w:t>
      </w:r>
      <w:r w:rsidR="11542A82" w:rsidRPr="73AD5DB6">
        <w:rPr>
          <w:color w:val="000000" w:themeColor="text1"/>
        </w:rPr>
        <w:t>som hjälpt till så vi kunnat genomföra tävlingar, fixardagar och andra aktiviteter.</w:t>
      </w:r>
    </w:p>
    <w:p w14:paraId="639E5799" w14:textId="22C0FA69" w:rsidR="11542A82" w:rsidRDefault="11542A82" w:rsidP="73AD5DB6">
      <w:pPr>
        <w:rPr>
          <w:color w:val="000000" w:themeColor="text1"/>
        </w:rPr>
      </w:pPr>
      <w:r w:rsidRPr="73AD5DB6">
        <w:rPr>
          <w:color w:val="000000" w:themeColor="text1"/>
        </w:rPr>
        <w:t>Ett extra stort tack till Lina för det fantastiska arbete och engagemang du lägger ner på ridskolan</w:t>
      </w:r>
      <w:r w:rsidR="14805927" w:rsidRPr="73AD5DB6">
        <w:rPr>
          <w:color w:val="000000" w:themeColor="text1"/>
        </w:rPr>
        <w:t>!</w:t>
      </w:r>
    </w:p>
    <w:p w14:paraId="593E5E55" w14:textId="77777777" w:rsidR="00C77B37" w:rsidRDefault="00C77B37" w:rsidP="73AD5DB6">
      <w:pPr>
        <w:rPr>
          <w:color w:val="000000" w:themeColor="text1"/>
        </w:rPr>
      </w:pPr>
    </w:p>
    <w:p w14:paraId="01F2AF8B" w14:textId="77777777" w:rsidR="00C77B37" w:rsidRDefault="00C77B37" w:rsidP="73AD5DB6">
      <w:pPr>
        <w:rPr>
          <w:color w:val="000000" w:themeColor="text1"/>
        </w:rPr>
      </w:pPr>
    </w:p>
    <w:p w14:paraId="31D58EE7" w14:textId="7729B1EE" w:rsidR="00C77B37" w:rsidRDefault="002610F7" w:rsidP="73AD5DB6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0ADAB8E6" wp14:editId="30E5B3A6">
            <wp:extent cx="3905250" cy="45720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77B37" w:rsidSect="0028378A">
      <w:footerReference w:type="default" r:id="rId14"/>
      <w:pgSz w:w="11907" w:h="16839" w:code="9"/>
      <w:pgMar w:top="1134" w:right="1871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0A7C4" w14:textId="77777777" w:rsidR="000A31C9" w:rsidRDefault="000A31C9">
      <w:pPr>
        <w:spacing w:after="0" w:line="240" w:lineRule="auto"/>
      </w:pPr>
      <w:r>
        <w:separator/>
      </w:r>
    </w:p>
  </w:endnote>
  <w:endnote w:type="continuationSeparator" w:id="0">
    <w:p w14:paraId="372E3E2A" w14:textId="77777777" w:rsidR="000A31C9" w:rsidRDefault="000A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esiaUPC">
    <w:altName w:val="Leelawadee UI"/>
    <w:charset w:val="DE"/>
    <w:family w:val="swiss"/>
    <w:pitch w:val="variable"/>
    <w:sig w:usb0="81000003" w:usb1="00000000" w:usb2="00000000" w:usb3="00000000" w:csb0="0001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BAA37C" w14:textId="77777777" w:rsidR="00BD3C7C" w:rsidRDefault="00BD3C7C">
        <w:pPr>
          <w:pStyle w:val="Sidfo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24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3B2EA" w14:textId="77777777" w:rsidR="000A31C9" w:rsidRDefault="000A31C9">
      <w:pPr>
        <w:spacing w:after="0" w:line="240" w:lineRule="auto"/>
      </w:pPr>
      <w:r>
        <w:separator/>
      </w:r>
    </w:p>
  </w:footnote>
  <w:footnote w:type="continuationSeparator" w:id="0">
    <w:p w14:paraId="5F95874E" w14:textId="77777777" w:rsidR="000A31C9" w:rsidRDefault="000A3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3C32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27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E1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E8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033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48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C8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A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BC468424"/>
    <w:lvl w:ilvl="0" w:tplc="CD745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9AF401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0A17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AE5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824E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3455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C25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6CB2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680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F3BC3"/>
    <w:multiLevelType w:val="hybridMultilevel"/>
    <w:tmpl w:val="FB6AD80A"/>
    <w:lvl w:ilvl="0" w:tplc="60C03B6E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 w:tplc="345E8838">
      <w:start w:val="1"/>
      <w:numFmt w:val="lowerLetter"/>
      <w:lvlText w:val="%2."/>
      <w:lvlJc w:val="left"/>
      <w:pPr>
        <w:ind w:left="1440" w:hanging="360"/>
      </w:pPr>
    </w:lvl>
    <w:lvl w:ilvl="2" w:tplc="6CD82302">
      <w:start w:val="1"/>
      <w:numFmt w:val="lowerRoman"/>
      <w:lvlText w:val="%3."/>
      <w:lvlJc w:val="right"/>
      <w:pPr>
        <w:ind w:left="2160" w:hanging="180"/>
      </w:pPr>
    </w:lvl>
    <w:lvl w:ilvl="3" w:tplc="55DE8DF4">
      <w:start w:val="1"/>
      <w:numFmt w:val="decimal"/>
      <w:lvlText w:val="%4."/>
      <w:lvlJc w:val="left"/>
      <w:pPr>
        <w:ind w:left="2880" w:hanging="360"/>
      </w:pPr>
    </w:lvl>
    <w:lvl w:ilvl="4" w:tplc="6A165874" w:tentative="1">
      <w:start w:val="1"/>
      <w:numFmt w:val="lowerLetter"/>
      <w:lvlText w:val="%5."/>
      <w:lvlJc w:val="left"/>
      <w:pPr>
        <w:ind w:left="3600" w:hanging="360"/>
      </w:pPr>
    </w:lvl>
    <w:lvl w:ilvl="5" w:tplc="C73CC806" w:tentative="1">
      <w:start w:val="1"/>
      <w:numFmt w:val="lowerRoman"/>
      <w:lvlText w:val="%6."/>
      <w:lvlJc w:val="right"/>
      <w:pPr>
        <w:ind w:left="4320" w:hanging="180"/>
      </w:pPr>
    </w:lvl>
    <w:lvl w:ilvl="6" w:tplc="45AEA7DA" w:tentative="1">
      <w:start w:val="1"/>
      <w:numFmt w:val="decimal"/>
      <w:lvlText w:val="%7."/>
      <w:lvlJc w:val="left"/>
      <w:pPr>
        <w:ind w:left="5040" w:hanging="360"/>
      </w:pPr>
    </w:lvl>
    <w:lvl w:ilvl="7" w:tplc="D5CA68F4" w:tentative="1">
      <w:start w:val="1"/>
      <w:numFmt w:val="lowerLetter"/>
      <w:lvlText w:val="%8."/>
      <w:lvlJc w:val="left"/>
      <w:pPr>
        <w:ind w:left="5760" w:hanging="360"/>
      </w:pPr>
    </w:lvl>
    <w:lvl w:ilvl="8" w:tplc="B63E0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34274"/>
    <w:multiLevelType w:val="hybridMultilevel"/>
    <w:tmpl w:val="28DC00DE"/>
    <w:lvl w:ilvl="0" w:tplc="083C4ECC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6DCCC7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E26F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949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C220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DC23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219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E50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743D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794403">
    <w:abstractNumId w:val="9"/>
  </w:num>
  <w:num w:numId="2" w16cid:durableId="540017207">
    <w:abstractNumId w:val="10"/>
  </w:num>
  <w:num w:numId="3" w16cid:durableId="1080325926">
    <w:abstractNumId w:val="10"/>
  </w:num>
  <w:num w:numId="4" w16cid:durableId="192577058">
    <w:abstractNumId w:val="10"/>
  </w:num>
  <w:num w:numId="5" w16cid:durableId="1870952714">
    <w:abstractNumId w:val="10"/>
  </w:num>
  <w:num w:numId="6" w16cid:durableId="2001958162">
    <w:abstractNumId w:val="8"/>
  </w:num>
  <w:num w:numId="7" w16cid:durableId="36709551">
    <w:abstractNumId w:val="12"/>
  </w:num>
  <w:num w:numId="8" w16cid:durableId="271010842">
    <w:abstractNumId w:val="7"/>
  </w:num>
  <w:num w:numId="9" w16cid:durableId="199632583">
    <w:abstractNumId w:val="6"/>
  </w:num>
  <w:num w:numId="10" w16cid:durableId="937912806">
    <w:abstractNumId w:val="5"/>
  </w:num>
  <w:num w:numId="11" w16cid:durableId="1097409620">
    <w:abstractNumId w:val="4"/>
  </w:num>
  <w:num w:numId="12" w16cid:durableId="139927409">
    <w:abstractNumId w:val="3"/>
  </w:num>
  <w:num w:numId="13" w16cid:durableId="459883587">
    <w:abstractNumId w:val="2"/>
  </w:num>
  <w:num w:numId="14" w16cid:durableId="1388802946">
    <w:abstractNumId w:val="1"/>
  </w:num>
  <w:num w:numId="15" w16cid:durableId="1985159960">
    <w:abstractNumId w:val="0"/>
  </w:num>
  <w:num w:numId="16" w16cid:durableId="7298835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DA"/>
    <w:rsid w:val="00011C25"/>
    <w:rsid w:val="00017EC4"/>
    <w:rsid w:val="000226C0"/>
    <w:rsid w:val="0003067D"/>
    <w:rsid w:val="00046EAB"/>
    <w:rsid w:val="00051E2E"/>
    <w:rsid w:val="000545B4"/>
    <w:rsid w:val="00057629"/>
    <w:rsid w:val="00065480"/>
    <w:rsid w:val="00066186"/>
    <w:rsid w:val="00084C77"/>
    <w:rsid w:val="000974B4"/>
    <w:rsid w:val="000A31C9"/>
    <w:rsid w:val="000C2A22"/>
    <w:rsid w:val="00110230"/>
    <w:rsid w:val="00111C67"/>
    <w:rsid w:val="00126F44"/>
    <w:rsid w:val="00131CD9"/>
    <w:rsid w:val="00137A00"/>
    <w:rsid w:val="0015564D"/>
    <w:rsid w:val="0016677D"/>
    <w:rsid w:val="001723BE"/>
    <w:rsid w:val="00180A64"/>
    <w:rsid w:val="0018799A"/>
    <w:rsid w:val="00191B36"/>
    <w:rsid w:val="001A7D5C"/>
    <w:rsid w:val="001D6B11"/>
    <w:rsid w:val="001E5AAE"/>
    <w:rsid w:val="00202CCA"/>
    <w:rsid w:val="00216168"/>
    <w:rsid w:val="00230329"/>
    <w:rsid w:val="00243593"/>
    <w:rsid w:val="002445EF"/>
    <w:rsid w:val="002610F7"/>
    <w:rsid w:val="0028378A"/>
    <w:rsid w:val="00284B88"/>
    <w:rsid w:val="002C66A6"/>
    <w:rsid w:val="002E6B15"/>
    <w:rsid w:val="002F07CF"/>
    <w:rsid w:val="002F2A87"/>
    <w:rsid w:val="002F57A2"/>
    <w:rsid w:val="002F58AD"/>
    <w:rsid w:val="0031087E"/>
    <w:rsid w:val="00333AA5"/>
    <w:rsid w:val="00345B21"/>
    <w:rsid w:val="00365EA5"/>
    <w:rsid w:val="003714CE"/>
    <w:rsid w:val="00390C5E"/>
    <w:rsid w:val="003A7033"/>
    <w:rsid w:val="003F71C9"/>
    <w:rsid w:val="00433575"/>
    <w:rsid w:val="00443528"/>
    <w:rsid w:val="00453889"/>
    <w:rsid w:val="00472AB8"/>
    <w:rsid w:val="00481A27"/>
    <w:rsid w:val="004877DA"/>
    <w:rsid w:val="004A4886"/>
    <w:rsid w:val="004D03A7"/>
    <w:rsid w:val="005023A7"/>
    <w:rsid w:val="005077D8"/>
    <w:rsid w:val="00521F30"/>
    <w:rsid w:val="00523435"/>
    <w:rsid w:val="005264C8"/>
    <w:rsid w:val="00544D0B"/>
    <w:rsid w:val="005540A0"/>
    <w:rsid w:val="00560C66"/>
    <w:rsid w:val="00563B88"/>
    <w:rsid w:val="00593308"/>
    <w:rsid w:val="005C455D"/>
    <w:rsid w:val="006028B0"/>
    <w:rsid w:val="00632338"/>
    <w:rsid w:val="00645516"/>
    <w:rsid w:val="00680BAD"/>
    <w:rsid w:val="00695B2F"/>
    <w:rsid w:val="006E4966"/>
    <w:rsid w:val="006F1202"/>
    <w:rsid w:val="007015C9"/>
    <w:rsid w:val="00710569"/>
    <w:rsid w:val="00783C93"/>
    <w:rsid w:val="007973FB"/>
    <w:rsid w:val="007C51C9"/>
    <w:rsid w:val="007F35CE"/>
    <w:rsid w:val="0083081A"/>
    <w:rsid w:val="00847D01"/>
    <w:rsid w:val="0085425A"/>
    <w:rsid w:val="00854BEC"/>
    <w:rsid w:val="008944F1"/>
    <w:rsid w:val="008A50E5"/>
    <w:rsid w:val="008B1126"/>
    <w:rsid w:val="008D4168"/>
    <w:rsid w:val="008E6A86"/>
    <w:rsid w:val="00930F7E"/>
    <w:rsid w:val="00931247"/>
    <w:rsid w:val="009A3BEC"/>
    <w:rsid w:val="009C5EF2"/>
    <w:rsid w:val="009D38B7"/>
    <w:rsid w:val="00A026A2"/>
    <w:rsid w:val="00A142C9"/>
    <w:rsid w:val="00A22486"/>
    <w:rsid w:val="00A72DFF"/>
    <w:rsid w:val="00A87AEE"/>
    <w:rsid w:val="00A90C54"/>
    <w:rsid w:val="00AA1D5C"/>
    <w:rsid w:val="00AC1077"/>
    <w:rsid w:val="00AD3C47"/>
    <w:rsid w:val="00AE159F"/>
    <w:rsid w:val="00AF2400"/>
    <w:rsid w:val="00B463DB"/>
    <w:rsid w:val="00B47AA6"/>
    <w:rsid w:val="00B90099"/>
    <w:rsid w:val="00B97955"/>
    <w:rsid w:val="00BC3428"/>
    <w:rsid w:val="00BC3682"/>
    <w:rsid w:val="00BD3C7C"/>
    <w:rsid w:val="00BE7677"/>
    <w:rsid w:val="00BE7AFD"/>
    <w:rsid w:val="00C00447"/>
    <w:rsid w:val="00C50738"/>
    <w:rsid w:val="00C70AA7"/>
    <w:rsid w:val="00C77B37"/>
    <w:rsid w:val="00C836BA"/>
    <w:rsid w:val="00C905E4"/>
    <w:rsid w:val="00C95F06"/>
    <w:rsid w:val="00CC1D4D"/>
    <w:rsid w:val="00CC72BE"/>
    <w:rsid w:val="00CF79DE"/>
    <w:rsid w:val="00D3108A"/>
    <w:rsid w:val="00D31FA4"/>
    <w:rsid w:val="00D37867"/>
    <w:rsid w:val="00D55593"/>
    <w:rsid w:val="00D931E2"/>
    <w:rsid w:val="00DB3FCA"/>
    <w:rsid w:val="00DE3BF4"/>
    <w:rsid w:val="00DE56DE"/>
    <w:rsid w:val="00E47699"/>
    <w:rsid w:val="00E56B44"/>
    <w:rsid w:val="00ED1D44"/>
    <w:rsid w:val="00ED7C3D"/>
    <w:rsid w:val="00ED7DB1"/>
    <w:rsid w:val="00EF611D"/>
    <w:rsid w:val="00F048AE"/>
    <w:rsid w:val="00F14E8D"/>
    <w:rsid w:val="00F23CF1"/>
    <w:rsid w:val="00F505DD"/>
    <w:rsid w:val="00F52BDB"/>
    <w:rsid w:val="00F55B22"/>
    <w:rsid w:val="00F637DD"/>
    <w:rsid w:val="00F6409B"/>
    <w:rsid w:val="00FA4E4C"/>
    <w:rsid w:val="00FB53BC"/>
    <w:rsid w:val="00FE23EE"/>
    <w:rsid w:val="031DA86B"/>
    <w:rsid w:val="04023D02"/>
    <w:rsid w:val="04049F98"/>
    <w:rsid w:val="0488A045"/>
    <w:rsid w:val="06DE9C69"/>
    <w:rsid w:val="0B1F30E5"/>
    <w:rsid w:val="0B61954B"/>
    <w:rsid w:val="0C2AB89C"/>
    <w:rsid w:val="10825162"/>
    <w:rsid w:val="11542A82"/>
    <w:rsid w:val="1260562B"/>
    <w:rsid w:val="14805927"/>
    <w:rsid w:val="14B56B96"/>
    <w:rsid w:val="15087791"/>
    <w:rsid w:val="1531F563"/>
    <w:rsid w:val="153C9A28"/>
    <w:rsid w:val="16071C67"/>
    <w:rsid w:val="1784E4AF"/>
    <w:rsid w:val="17C7F2D0"/>
    <w:rsid w:val="18743AEA"/>
    <w:rsid w:val="1A01C79B"/>
    <w:rsid w:val="1BEFAC84"/>
    <w:rsid w:val="21CE6A65"/>
    <w:rsid w:val="22230AB6"/>
    <w:rsid w:val="238AB880"/>
    <w:rsid w:val="24C034A4"/>
    <w:rsid w:val="24E81B59"/>
    <w:rsid w:val="285E29A3"/>
    <w:rsid w:val="29E0D1A7"/>
    <w:rsid w:val="29FD7264"/>
    <w:rsid w:val="2B95CA65"/>
    <w:rsid w:val="2BC9ECFC"/>
    <w:rsid w:val="2D319AC6"/>
    <w:rsid w:val="2DABD8E1"/>
    <w:rsid w:val="2F285FEC"/>
    <w:rsid w:val="2F4451EE"/>
    <w:rsid w:val="2F58B436"/>
    <w:rsid w:val="327CF249"/>
    <w:rsid w:val="329EB9DC"/>
    <w:rsid w:val="3401C89C"/>
    <w:rsid w:val="341A7ABD"/>
    <w:rsid w:val="34B99011"/>
    <w:rsid w:val="34F8F11C"/>
    <w:rsid w:val="3694C17D"/>
    <w:rsid w:val="37E41C2B"/>
    <w:rsid w:val="3821E6BD"/>
    <w:rsid w:val="38F2BF92"/>
    <w:rsid w:val="3A769686"/>
    <w:rsid w:val="3BC1962C"/>
    <w:rsid w:val="3E567BBD"/>
    <w:rsid w:val="3ED7E49D"/>
    <w:rsid w:val="405FEABE"/>
    <w:rsid w:val="427BF7CC"/>
    <w:rsid w:val="43DC7D60"/>
    <w:rsid w:val="446E00D1"/>
    <w:rsid w:val="44E74168"/>
    <w:rsid w:val="45BA0AC6"/>
    <w:rsid w:val="47E435A6"/>
    <w:rsid w:val="48BCFE5F"/>
    <w:rsid w:val="49BAB28B"/>
    <w:rsid w:val="4CB7A6C9"/>
    <w:rsid w:val="4F713091"/>
    <w:rsid w:val="508A73BF"/>
    <w:rsid w:val="523AEED3"/>
    <w:rsid w:val="52D3ABDF"/>
    <w:rsid w:val="575A0281"/>
    <w:rsid w:val="57AE0FCF"/>
    <w:rsid w:val="58EE1C63"/>
    <w:rsid w:val="598366A8"/>
    <w:rsid w:val="5A26D645"/>
    <w:rsid w:val="5B4981BA"/>
    <w:rsid w:val="5BCB471E"/>
    <w:rsid w:val="5BCC1151"/>
    <w:rsid w:val="5D5720F9"/>
    <w:rsid w:val="5FD93644"/>
    <w:rsid w:val="60AEE438"/>
    <w:rsid w:val="62671B09"/>
    <w:rsid w:val="631A05FA"/>
    <w:rsid w:val="63FB8B02"/>
    <w:rsid w:val="662DE0E9"/>
    <w:rsid w:val="6946DA37"/>
    <w:rsid w:val="6B91DFEF"/>
    <w:rsid w:val="6F973612"/>
    <w:rsid w:val="6FAE147B"/>
    <w:rsid w:val="73AD5DB6"/>
    <w:rsid w:val="73D2CBBF"/>
    <w:rsid w:val="740B8348"/>
    <w:rsid w:val="75EAB0BB"/>
    <w:rsid w:val="760C34E2"/>
    <w:rsid w:val="7D56DB45"/>
    <w:rsid w:val="7EAB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65D94"/>
  <w15:docId w15:val="{3E7A6FF6-5F58-46AD-A1F9-F3718C94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A1F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F75952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Punktlista">
    <w:name w:val="List Bullet"/>
    <w:basedOn w:val="Normal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Citat">
    <w:name w:val="Quote"/>
    <w:basedOn w:val="Normal"/>
    <w:next w:val="Normal"/>
    <w:link w:val="CitatChar"/>
    <w:uiPriority w:val="10"/>
    <w:qFormat/>
    <w:pPr>
      <w:spacing w:before="320" w:after="320" w:line="264" w:lineRule="auto"/>
      <w:contextualSpacing/>
    </w:pPr>
    <w:rPr>
      <w:b/>
      <w:iCs/>
      <w:color w:val="F75952" w:themeColor="accent1"/>
      <w:sz w:val="54"/>
    </w:rPr>
  </w:style>
  <w:style w:type="character" w:customStyle="1" w:styleId="CitatChar">
    <w:name w:val="Citat Char"/>
    <w:basedOn w:val="Standardstycketeckensnitt"/>
    <w:link w:val="Citat"/>
    <w:uiPriority w:val="10"/>
    <w:rPr>
      <w:b/>
      <w:iCs/>
      <w:color w:val="F75952" w:themeColor="accent1"/>
      <w:sz w:val="54"/>
    </w:r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b/>
      <w:color w:val="F75952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b/>
      <w:color w:val="F75952" w:themeColor="accent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styleId="Betoning">
    <w:name w:val="Emphasis"/>
    <w:basedOn w:val="Standardstycketeckensnitt"/>
    <w:uiPriority w:val="10"/>
    <w:qFormat/>
    <w:rsid w:val="003C7F2E"/>
    <w:rPr>
      <w:b w:val="0"/>
      <w:i w:val="0"/>
      <w:iCs/>
      <w:color w:val="F75952" w:themeColor="accent1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Pr>
      <w:b/>
      <w:i/>
      <w:iCs/>
      <w:color w:val="F75952" w:themeColor="accent1"/>
      <w:sz w:val="54"/>
    </w:rPr>
  </w:style>
  <w:style w:type="paragraph" w:styleId="Liststycke">
    <w:name w:val="List Paragraph"/>
    <w:basedOn w:val="Normal"/>
    <w:uiPriority w:val="34"/>
    <w:semiHidden/>
    <w:unhideWhenUsed/>
    <w:qFormat/>
    <w:pPr>
      <w:contextualSpacing/>
    </w:pPr>
    <w:rPr>
      <w:i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i/>
      <w:iCs/>
      <w:sz w:val="20"/>
      <w:szCs w:val="18"/>
    </w:rPr>
  </w:style>
  <w:style w:type="paragraph" w:styleId="Innehllsfrteckningsrubrik">
    <w:name w:val="TOC Heading"/>
    <w:basedOn w:val="Rubrik1"/>
    <w:next w:val="Normal"/>
    <w:uiPriority w:val="38"/>
    <w:qFormat/>
    <w:pPr>
      <w:spacing w:after="1320"/>
      <w:outlineLvl w:val="9"/>
    </w:pPr>
  </w:style>
  <w:style w:type="paragraph" w:styleId="Sidfot">
    <w:name w:val="footer"/>
    <w:basedOn w:val="Normal"/>
    <w:link w:val="SidfotChar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SidfotChar">
    <w:name w:val="Sidfot Char"/>
    <w:basedOn w:val="Standardstycketeckensnitt"/>
    <w:link w:val="Sidfot"/>
    <w:uiPriority w:val="99"/>
    <w:rPr>
      <w:b/>
      <w:color w:val="F75952" w:themeColor="accent1"/>
      <w:sz w:val="38"/>
      <w:szCs w:val="38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18"/>
      <w:szCs w:val="18"/>
    </w:rPr>
  </w:style>
  <w:style w:type="character" w:styleId="Starkbetoning">
    <w:name w:val="Intense Emphasis"/>
    <w:basedOn w:val="Standardstycketeckensnitt"/>
    <w:uiPriority w:val="21"/>
    <w:semiHidden/>
    <w:unhideWhenUsed/>
    <w:qFormat/>
    <w:rPr>
      <w:b/>
      <w:i/>
      <w:iCs/>
      <w:caps/>
      <w:smallCaps w:val="0"/>
      <w:color w:val="F75952" w:themeColor="accent1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Stark">
    <w:name w:val="Strong"/>
    <w:basedOn w:val="Standardstycketeckensnitt"/>
    <w:uiPriority w:val="8"/>
    <w:semiHidden/>
    <w:unhideWhenUsed/>
    <w:qFormat/>
    <w:rPr>
      <w:b/>
      <w:bCs/>
      <w:color w:val="3E3E3E" w:themeColor="text2" w:themeTint="E6"/>
    </w:rPr>
  </w:style>
  <w:style w:type="character" w:styleId="Diskretbetoning">
    <w:name w:val="Subtle Emphasis"/>
    <w:basedOn w:val="Standardstycketeckensnitt"/>
    <w:uiPriority w:val="19"/>
    <w:semiHidden/>
    <w:unhideWhenUsed/>
    <w:qFormat/>
    <w:rPr>
      <w:i/>
      <w:iCs/>
      <w:color w:val="5F5F5F" w:themeColor="text2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Bokenstitel">
    <w:name w:val="Book Title"/>
    <w:basedOn w:val="Standardstycketeckensnitt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Rubrik">
    <w:name w:val="Title"/>
    <w:basedOn w:val="Normal"/>
    <w:next w:val="Underrubrik"/>
    <w:link w:val="RubrikChar"/>
    <w:uiPriority w:val="1"/>
    <w:qFormat/>
    <w:rsid w:val="00CE7D54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CE7D54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  <w:lang w:val="sv-SE"/>
    </w:rPr>
  </w:style>
  <w:style w:type="paragraph" w:styleId="Underrubrik">
    <w:name w:val="Subtitle"/>
    <w:basedOn w:val="Normal"/>
    <w:next w:val="Frfattare"/>
    <w:link w:val="UnderrubrikChar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Innehll1">
    <w:name w:val="toc 1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Innehll2">
    <w:name w:val="toc 2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Generaltable">
    <w:name w:val="General table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dxa"/>
          <w:bottom w:w="360" w:type="dxa"/>
          <w:right w:w="0" w:type="dxa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Frfattare">
    <w:name w:val="Författare"/>
    <w:basedOn w:val="Normal"/>
    <w:uiPriority w:val="3"/>
    <w:qFormat/>
    <w:pPr>
      <w:spacing w:after="0"/>
    </w:pPr>
    <w:rPr>
      <w:b/>
      <w:color w:val="2A2A2A" w:themeColor="text2"/>
      <w:sz w:val="30"/>
    </w:rPr>
  </w:style>
  <w:style w:type="paragraph" w:styleId="Sidhuvud">
    <w:name w:val="header"/>
    <w:basedOn w:val="Normal"/>
    <w:link w:val="SidhuvudChar"/>
    <w:uiPriority w:val="99"/>
    <w:unhideWhenUsed/>
    <w:qFormat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Numreradlista">
    <w:name w:val="List Number"/>
    <w:basedOn w:val="Normal"/>
    <w:uiPriority w:val="13"/>
    <w:qFormat/>
    <w:pPr>
      <w:numPr>
        <w:numId w:val="16"/>
      </w:numPr>
    </w:pPr>
    <w:rPr>
      <w:i/>
    </w:rPr>
  </w:style>
  <w:style w:type="character" w:styleId="Hyperlnk">
    <w:name w:val="Hyperlink"/>
    <w:basedOn w:val="Standardstycketeckensnitt"/>
    <w:uiPriority w:val="99"/>
    <w:unhideWhenUsed/>
    <w:rPr>
      <w:color w:val="B67A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aAndersson\AppData\Local\Microsoft\Windows\INetCache\%7bDCFF8D0C-F7A4-4149-8265-CDEBC62F9A69%7dtf16392104.dotx" TargetMode="External"/></Relationships>
</file>

<file path=word/theme/theme1.xml><?xml version="1.0" encoding="utf-8"?>
<a:theme xmlns:a="http://schemas.openxmlformats.org/drawingml/2006/main" name="Office Theme">
  <a:themeElements>
    <a:clrScheme name="Custom 38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6AC7C9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CTQFD2CFPMXN-979-676</_dlc_DocId>
    <_dlc_DocIdUrl xmlns="498267d4-2a5a-4c72-99d3-cf7236a95ce8">
      <Url>https://msft.spoppe.com/teams/cpub/teams/Consumer/templates/_layouts/15/DocIdRedir.aspx?ID=CTQFD2CFPMXN-979-676</Url>
      <Description>CTQFD2CFPMXN-979-676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00DB6FE-DF17-4741-ACCE-BDED9F9E1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8F0B55-C4A3-0141-A01B-527DD2CC14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4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FA49B8-B6EE-4B3F-B22F-E9F8C6A0094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{DCFF8D0C-F7A4-4149-8265-CDEBC62F9A69}tf16392104</Template>
  <TotalTime>1</TotalTime>
  <Pages>6</Pages>
  <Words>902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Andersson</dc:creator>
  <cp:keywords/>
  <dc:description/>
  <cp:lastModifiedBy>Saga Berg</cp:lastModifiedBy>
  <cp:revision>2</cp:revision>
  <cp:lastPrinted>2021-01-19T19:11:00Z</cp:lastPrinted>
  <dcterms:created xsi:type="dcterms:W3CDTF">2023-05-03T13:52:00Z</dcterms:created>
  <dcterms:modified xsi:type="dcterms:W3CDTF">2023-05-03T13:52:00Z</dcterms:modified>
</cp:coreProperties>
</file>